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40" w:rsidRPr="00FF670E" w:rsidRDefault="00D92939" w:rsidP="00D92939">
      <w:pPr>
        <w:rPr>
          <w:rFonts w:ascii="Arial" w:hAnsi="Arial"/>
          <w:bCs w:val="0"/>
          <w:color w:val="auto"/>
          <w:sz w:val="24"/>
          <w:szCs w:val="24"/>
        </w:rPr>
      </w:pPr>
      <w:r w:rsidRPr="00FF670E">
        <w:rPr>
          <w:rFonts w:ascii="Arial" w:hAnsi="Arial"/>
          <w:bCs w:val="0"/>
          <w:color w:val="auto"/>
          <w:sz w:val="24"/>
          <w:szCs w:val="24"/>
        </w:rPr>
        <w:t xml:space="preserve"> </w:t>
      </w:r>
      <w:r w:rsidR="00150133" w:rsidRPr="00FF670E">
        <w:rPr>
          <w:rFonts w:ascii="Arial" w:hAnsi="Arial"/>
          <w:bCs w:val="0"/>
          <w:color w:val="auto"/>
          <w:sz w:val="24"/>
          <w:szCs w:val="24"/>
        </w:rPr>
        <w:t>CURRICULAR VITTAE</w:t>
      </w:r>
      <w:r w:rsidRPr="00FF670E">
        <w:rPr>
          <w:rFonts w:ascii="Arial" w:hAnsi="Arial"/>
          <w:bCs w:val="0"/>
          <w:color w:val="auto"/>
          <w:sz w:val="24"/>
          <w:szCs w:val="24"/>
        </w:rPr>
        <w:tab/>
      </w:r>
      <w:r w:rsidRPr="00FF670E">
        <w:rPr>
          <w:rFonts w:ascii="Arial" w:hAnsi="Arial"/>
          <w:bCs w:val="0"/>
          <w:color w:val="auto"/>
          <w:sz w:val="24"/>
          <w:szCs w:val="24"/>
        </w:rPr>
        <w:tab/>
      </w:r>
      <w:r w:rsidRPr="00FF670E">
        <w:rPr>
          <w:rFonts w:ascii="Arial" w:hAnsi="Arial"/>
          <w:bCs w:val="0"/>
          <w:color w:val="auto"/>
          <w:sz w:val="24"/>
          <w:szCs w:val="24"/>
        </w:rPr>
        <w:tab/>
      </w:r>
      <w:r w:rsidRPr="00FF670E">
        <w:rPr>
          <w:rFonts w:ascii="Arial" w:hAnsi="Arial"/>
          <w:bCs w:val="0"/>
          <w:color w:val="auto"/>
          <w:sz w:val="24"/>
          <w:szCs w:val="24"/>
        </w:rPr>
        <w:tab/>
      </w:r>
      <w:r w:rsidR="00FF670E">
        <w:rPr>
          <w:rFonts w:ascii="Arial" w:hAnsi="Arial"/>
          <w:bCs w:val="0"/>
          <w:color w:val="auto"/>
          <w:sz w:val="24"/>
          <w:szCs w:val="24"/>
        </w:rPr>
        <w:t xml:space="preserve">    </w:t>
      </w:r>
      <w:r w:rsidRPr="00FF670E">
        <w:rPr>
          <w:rFonts w:ascii="Arial" w:hAnsi="Arial"/>
          <w:bCs w:val="0"/>
          <w:color w:val="auto"/>
          <w:sz w:val="24"/>
          <w:szCs w:val="24"/>
        </w:rPr>
        <w:tab/>
      </w:r>
      <w:r w:rsidR="00FF670E">
        <w:rPr>
          <w:rFonts w:ascii="Arial" w:hAnsi="Arial"/>
          <w:bCs w:val="0"/>
          <w:color w:val="auto"/>
          <w:sz w:val="24"/>
          <w:szCs w:val="24"/>
        </w:rPr>
        <w:t xml:space="preserve">                          </w:t>
      </w:r>
      <w:r w:rsidR="00FF670E">
        <w:rPr>
          <w:rFonts w:ascii="Arial" w:hAnsi="Arial"/>
          <w:bCs w:val="0"/>
          <w:noProof/>
          <w:color w:val="auto"/>
          <w:sz w:val="24"/>
          <w:szCs w:val="24"/>
          <w:lang w:val="en-IN" w:eastAsia="en-IN"/>
        </w:rPr>
        <w:drawing>
          <wp:inline distT="0" distB="0" distL="0" distR="0">
            <wp:extent cx="1219200" cy="1377315"/>
            <wp:effectExtent l="19050" t="0" r="0" b="0"/>
            <wp:docPr id="1" name="Picture 1" descr="D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i"/>
                    <pic:cNvPicPr>
                      <a:picLocks noChangeAspect="1" noChangeArrowheads="1"/>
                    </pic:cNvPicPr>
                  </pic:nvPicPr>
                  <pic:blipFill>
                    <a:blip r:embed="rId6"/>
                    <a:srcRect/>
                    <a:stretch>
                      <a:fillRect/>
                    </a:stretch>
                  </pic:blipFill>
                  <pic:spPr bwMode="auto">
                    <a:xfrm>
                      <a:off x="0" y="0"/>
                      <a:ext cx="1219200" cy="1377315"/>
                    </a:xfrm>
                    <a:prstGeom prst="rect">
                      <a:avLst/>
                    </a:prstGeom>
                    <a:noFill/>
                    <a:ln w="9525">
                      <a:noFill/>
                      <a:miter lim="800000"/>
                      <a:headEnd/>
                      <a:tailEnd/>
                    </a:ln>
                  </pic:spPr>
                </pic:pic>
              </a:graphicData>
            </a:graphic>
          </wp:inline>
        </w:drawing>
      </w:r>
      <w:r w:rsidRPr="00FF670E">
        <w:rPr>
          <w:rFonts w:ascii="Arial" w:hAnsi="Arial"/>
          <w:bCs w:val="0"/>
          <w:color w:val="auto"/>
          <w:sz w:val="24"/>
          <w:szCs w:val="24"/>
        </w:rPr>
        <w:tab/>
      </w:r>
    </w:p>
    <w:p w:rsidR="00150133" w:rsidRPr="00FF670E" w:rsidRDefault="00150133" w:rsidP="00150133">
      <w:pPr>
        <w:jc w:val="center"/>
        <w:rPr>
          <w:rFonts w:ascii="Arial" w:hAnsi="Arial"/>
          <w:bCs w:val="0"/>
          <w:color w:val="auto"/>
          <w:sz w:val="24"/>
          <w:szCs w:val="24"/>
        </w:rPr>
      </w:pPr>
    </w:p>
    <w:p w:rsidR="00281D40" w:rsidRPr="00FF670E" w:rsidRDefault="00281D40">
      <w:pPr>
        <w:jc w:val="center"/>
        <w:rPr>
          <w:rFonts w:ascii="Arial" w:hAnsi="Arial"/>
          <w:bCs w:val="0"/>
          <w:color w:val="auto"/>
          <w:sz w:val="24"/>
          <w:szCs w:val="24"/>
        </w:rPr>
      </w:pPr>
    </w:p>
    <w:tbl>
      <w:tblPr>
        <w:tblW w:w="8748" w:type="dxa"/>
        <w:tblLayout w:type="fixed"/>
        <w:tblLook w:val="0000"/>
      </w:tblPr>
      <w:tblGrid>
        <w:gridCol w:w="3708"/>
        <w:gridCol w:w="5040"/>
      </w:tblGrid>
      <w:tr w:rsidR="00281D40" w:rsidRPr="00FF670E" w:rsidTr="00D92939">
        <w:tc>
          <w:tcPr>
            <w:tcW w:w="3708" w:type="dxa"/>
          </w:tcPr>
          <w:p w:rsidR="00281D40" w:rsidRPr="00FF670E" w:rsidRDefault="00281D40">
            <w:pPr>
              <w:pStyle w:val="Heading1"/>
              <w:rPr>
                <w:rFonts w:ascii="Arial" w:hAnsi="Arial" w:cs="Arial"/>
                <w:smallCaps/>
                <w:szCs w:val="24"/>
              </w:rPr>
            </w:pPr>
            <w:r w:rsidRPr="00FF670E">
              <w:rPr>
                <w:rFonts w:ascii="Arial" w:hAnsi="Arial" w:cs="Arial"/>
                <w:smallCaps/>
                <w:szCs w:val="24"/>
              </w:rPr>
              <w:t>1. Name</w:t>
            </w:r>
          </w:p>
        </w:tc>
        <w:tc>
          <w:tcPr>
            <w:tcW w:w="5040" w:type="dxa"/>
          </w:tcPr>
          <w:p w:rsidR="00281D40" w:rsidRPr="00FF670E" w:rsidRDefault="00281D40">
            <w:pPr>
              <w:pStyle w:val="Heading6"/>
              <w:rPr>
                <w:rFonts w:ascii="Arial" w:hAnsi="Arial" w:cs="Arial"/>
                <w:sz w:val="24"/>
              </w:rPr>
            </w:pPr>
            <w:r w:rsidRPr="00FF670E">
              <w:rPr>
                <w:rFonts w:ascii="Arial" w:hAnsi="Arial" w:cs="Arial"/>
                <w:sz w:val="24"/>
              </w:rPr>
              <w:t>DR. SUNANDA MONDAL</w:t>
            </w:r>
          </w:p>
        </w:tc>
      </w:tr>
      <w:tr w:rsidR="00281D40" w:rsidRPr="00FF670E" w:rsidTr="00D92939">
        <w:trPr>
          <w:trHeight w:val="1215"/>
        </w:trPr>
        <w:tc>
          <w:tcPr>
            <w:tcW w:w="3708" w:type="dxa"/>
          </w:tcPr>
          <w:p w:rsidR="00281D40" w:rsidRPr="00FF670E" w:rsidRDefault="00281D40">
            <w:pPr>
              <w:spacing w:line="360" w:lineRule="auto"/>
              <w:rPr>
                <w:rFonts w:ascii="Arial" w:hAnsi="Arial"/>
                <w:bCs w:val="0"/>
                <w:smallCaps/>
                <w:color w:val="auto"/>
                <w:sz w:val="24"/>
                <w:szCs w:val="24"/>
              </w:rPr>
            </w:pPr>
            <w:r w:rsidRPr="00FF670E">
              <w:rPr>
                <w:rFonts w:ascii="Arial" w:hAnsi="Arial"/>
                <w:bCs w:val="0"/>
                <w:smallCaps/>
                <w:color w:val="auto"/>
                <w:sz w:val="24"/>
                <w:szCs w:val="24"/>
              </w:rPr>
              <w:t>2. Department</w:t>
            </w:r>
          </w:p>
          <w:p w:rsidR="00281D40" w:rsidRPr="00FF670E" w:rsidRDefault="00281D40">
            <w:pPr>
              <w:spacing w:line="360" w:lineRule="auto"/>
              <w:rPr>
                <w:rFonts w:ascii="Arial" w:hAnsi="Arial"/>
                <w:bCs w:val="0"/>
                <w:smallCaps/>
                <w:color w:val="auto"/>
                <w:sz w:val="24"/>
                <w:szCs w:val="24"/>
              </w:rPr>
            </w:pPr>
            <w:r w:rsidRPr="00FF670E">
              <w:rPr>
                <w:rFonts w:ascii="Arial" w:hAnsi="Arial"/>
                <w:bCs w:val="0"/>
                <w:smallCaps/>
                <w:color w:val="auto"/>
                <w:sz w:val="24"/>
                <w:szCs w:val="24"/>
              </w:rPr>
              <w:t>3. Date of Joining</w:t>
            </w:r>
          </w:p>
          <w:p w:rsidR="00281D40" w:rsidRPr="00FF670E" w:rsidRDefault="00281D40">
            <w:pPr>
              <w:spacing w:line="360" w:lineRule="auto"/>
              <w:rPr>
                <w:rFonts w:ascii="Arial" w:hAnsi="Arial"/>
                <w:bCs w:val="0"/>
                <w:smallCaps/>
                <w:color w:val="auto"/>
                <w:sz w:val="24"/>
                <w:szCs w:val="24"/>
              </w:rPr>
            </w:pPr>
            <w:r w:rsidRPr="00FF670E">
              <w:rPr>
                <w:rFonts w:ascii="Arial" w:hAnsi="Arial"/>
                <w:bCs w:val="0"/>
                <w:color w:val="auto"/>
                <w:sz w:val="24"/>
                <w:szCs w:val="24"/>
              </w:rPr>
              <w:t xml:space="preserve">4. </w:t>
            </w:r>
            <w:r w:rsidRPr="00FF670E">
              <w:rPr>
                <w:rFonts w:ascii="Arial" w:hAnsi="Arial"/>
                <w:bCs w:val="0"/>
                <w:smallCaps/>
                <w:color w:val="auto"/>
                <w:sz w:val="24"/>
                <w:szCs w:val="24"/>
              </w:rPr>
              <w:t>Designation</w:t>
            </w:r>
          </w:p>
        </w:tc>
        <w:tc>
          <w:tcPr>
            <w:tcW w:w="5040" w:type="dxa"/>
          </w:tcPr>
          <w:p w:rsidR="00281D40" w:rsidRPr="00FF670E" w:rsidRDefault="00996CEA">
            <w:pPr>
              <w:pStyle w:val="Heading1"/>
              <w:rPr>
                <w:rFonts w:ascii="Arial" w:hAnsi="Arial" w:cs="Arial"/>
                <w:szCs w:val="24"/>
              </w:rPr>
            </w:pPr>
            <w:r w:rsidRPr="00FF670E">
              <w:rPr>
                <w:rFonts w:ascii="Arial" w:hAnsi="Arial" w:cs="Arial"/>
                <w:szCs w:val="24"/>
              </w:rPr>
              <w:t>BOTANY</w:t>
            </w:r>
          </w:p>
          <w:p w:rsidR="00281D40" w:rsidRPr="00FF670E" w:rsidRDefault="00281D40">
            <w:pPr>
              <w:spacing w:line="360" w:lineRule="auto"/>
              <w:rPr>
                <w:rFonts w:ascii="Arial" w:hAnsi="Arial"/>
                <w:bCs w:val="0"/>
                <w:color w:val="auto"/>
                <w:sz w:val="24"/>
                <w:szCs w:val="24"/>
              </w:rPr>
            </w:pPr>
            <w:r w:rsidRPr="00FF670E">
              <w:rPr>
                <w:rFonts w:ascii="Arial" w:hAnsi="Arial"/>
                <w:bCs w:val="0"/>
                <w:color w:val="auto"/>
                <w:sz w:val="24"/>
                <w:szCs w:val="24"/>
              </w:rPr>
              <w:t>01.07.1998</w:t>
            </w:r>
          </w:p>
          <w:p w:rsidR="00281D40" w:rsidRPr="00FF670E" w:rsidRDefault="002D2753">
            <w:pPr>
              <w:pStyle w:val="Heading2"/>
              <w:rPr>
                <w:rFonts w:ascii="Arial" w:hAnsi="Arial" w:cs="Arial"/>
                <w:bCs w:val="0"/>
                <w:sz w:val="24"/>
              </w:rPr>
            </w:pPr>
            <w:r w:rsidRPr="00FF670E">
              <w:rPr>
                <w:rFonts w:ascii="Arial" w:hAnsi="Arial" w:cs="Arial"/>
                <w:bCs w:val="0"/>
                <w:sz w:val="24"/>
              </w:rPr>
              <w:t xml:space="preserve">ASSOCIATE </w:t>
            </w:r>
            <w:r w:rsidR="00996CEA" w:rsidRPr="00FF670E">
              <w:rPr>
                <w:rFonts w:ascii="Arial" w:hAnsi="Arial" w:cs="Arial"/>
                <w:bCs w:val="0"/>
                <w:sz w:val="24"/>
              </w:rPr>
              <w:t xml:space="preserve">PROFESSOR </w:t>
            </w:r>
            <w:r w:rsidR="00385FB1" w:rsidRPr="00FF670E">
              <w:rPr>
                <w:rFonts w:ascii="Arial" w:hAnsi="Arial" w:cs="Arial"/>
                <w:bCs w:val="0"/>
                <w:sz w:val="24"/>
              </w:rPr>
              <w:t>IN BOTANY</w:t>
            </w:r>
          </w:p>
        </w:tc>
      </w:tr>
    </w:tbl>
    <w:p w:rsidR="00281D40" w:rsidRPr="00FF670E" w:rsidRDefault="00281D40">
      <w:pPr>
        <w:rPr>
          <w:rFonts w:ascii="Arial" w:hAnsi="Arial"/>
          <w:sz w:val="24"/>
          <w:szCs w:val="24"/>
        </w:rPr>
      </w:pPr>
    </w:p>
    <w:p w:rsidR="001E7A45" w:rsidRPr="00FF670E" w:rsidRDefault="002D2753" w:rsidP="001E7A45">
      <w:pPr>
        <w:pStyle w:val="Heading1"/>
        <w:spacing w:line="240" w:lineRule="auto"/>
        <w:rPr>
          <w:rFonts w:ascii="Arial" w:hAnsi="Arial" w:cs="Arial"/>
          <w:szCs w:val="24"/>
        </w:rPr>
      </w:pPr>
      <w:r w:rsidRPr="00FF670E">
        <w:rPr>
          <w:rFonts w:ascii="Arial" w:hAnsi="Arial" w:cs="Arial"/>
          <w:szCs w:val="24"/>
        </w:rPr>
        <w:t>5. QUALIFICATIONS</w:t>
      </w:r>
      <w:r w:rsidR="00281D40" w:rsidRPr="00FF670E">
        <w:rPr>
          <w:rFonts w:ascii="Arial" w:hAnsi="Arial" w:cs="Arial"/>
          <w:szCs w:val="24"/>
        </w:rPr>
        <w:t>:</w:t>
      </w:r>
    </w:p>
    <w:p w:rsidR="002D2753" w:rsidRPr="00FF670E" w:rsidRDefault="002D2753" w:rsidP="001E7A45">
      <w:pPr>
        <w:pStyle w:val="Heading1"/>
        <w:spacing w:line="240" w:lineRule="auto"/>
        <w:rPr>
          <w:rFonts w:ascii="Arial" w:hAnsi="Arial" w:cs="Arial"/>
          <w:bCs/>
          <w:szCs w:val="24"/>
        </w:rPr>
      </w:pPr>
      <w:r w:rsidRPr="00FF670E">
        <w:rPr>
          <w:rFonts w:ascii="Arial" w:hAnsi="Arial" w:cs="Arial"/>
          <w:bCs/>
          <w:szCs w:val="24"/>
        </w:rPr>
        <w:t xml:space="preserve"> </w:t>
      </w:r>
      <w:r w:rsidR="00281D40" w:rsidRPr="00FF670E">
        <w:rPr>
          <w:rFonts w:ascii="Arial" w:hAnsi="Arial" w:cs="Arial"/>
          <w:bCs/>
          <w:szCs w:val="24"/>
        </w:rPr>
        <w:t>5.a.</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260"/>
        <w:gridCol w:w="1220"/>
        <w:gridCol w:w="935"/>
        <w:gridCol w:w="1985"/>
        <w:gridCol w:w="1440"/>
        <w:gridCol w:w="1620"/>
      </w:tblGrid>
      <w:tr w:rsidR="00281D40" w:rsidRPr="00FF670E">
        <w:tc>
          <w:tcPr>
            <w:tcW w:w="1368"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Examination Passed</w:t>
            </w:r>
          </w:p>
        </w:tc>
        <w:tc>
          <w:tcPr>
            <w:tcW w:w="126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Institution</w:t>
            </w:r>
          </w:p>
        </w:tc>
        <w:tc>
          <w:tcPr>
            <w:tcW w:w="122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p>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Board/</w:t>
            </w:r>
          </w:p>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Univer-sity</w:t>
            </w:r>
          </w:p>
          <w:p w:rsidR="00281D40" w:rsidRPr="00FF670E" w:rsidRDefault="00281D40">
            <w:pPr>
              <w:jc w:val="center"/>
              <w:rPr>
                <w:rFonts w:ascii="Arial" w:hAnsi="Arial"/>
                <w:bCs w:val="0"/>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Year of Pass-ing</w:t>
            </w:r>
          </w:p>
        </w:tc>
        <w:tc>
          <w:tcPr>
            <w:tcW w:w="1985"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Subject(s)</w:t>
            </w:r>
          </w:p>
        </w:tc>
        <w:tc>
          <w:tcPr>
            <w:tcW w:w="144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Percent-age of Marks</w:t>
            </w:r>
          </w:p>
        </w:tc>
        <w:tc>
          <w:tcPr>
            <w:tcW w:w="162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Division/Class</w:t>
            </w:r>
          </w:p>
        </w:tc>
      </w:tr>
      <w:tr w:rsidR="00281D40" w:rsidRPr="00FF670E">
        <w:tc>
          <w:tcPr>
            <w:tcW w:w="1368"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color w:val="000000"/>
                <w:sz w:val="24"/>
                <w:szCs w:val="24"/>
              </w:rPr>
            </w:pPr>
            <w:r w:rsidRPr="00FF670E">
              <w:rPr>
                <w:rFonts w:ascii="Arial" w:hAnsi="Arial"/>
                <w:color w:val="000000"/>
                <w:sz w:val="24"/>
                <w:szCs w:val="24"/>
              </w:rPr>
              <w:t>B.Sc.</w:t>
            </w:r>
          </w:p>
        </w:tc>
        <w:tc>
          <w:tcPr>
            <w:tcW w:w="126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color w:val="000000"/>
                <w:sz w:val="24"/>
                <w:szCs w:val="24"/>
              </w:rPr>
            </w:pPr>
          </w:p>
          <w:p w:rsidR="00281D40" w:rsidRPr="00FF670E" w:rsidRDefault="00281D40">
            <w:pPr>
              <w:jc w:val="center"/>
              <w:rPr>
                <w:rFonts w:ascii="Arial" w:hAnsi="Arial"/>
                <w:color w:val="000000"/>
                <w:sz w:val="24"/>
                <w:szCs w:val="24"/>
              </w:rPr>
            </w:pPr>
            <w:r w:rsidRPr="00FF670E">
              <w:rPr>
                <w:rFonts w:ascii="Arial" w:hAnsi="Arial"/>
                <w:color w:val="000000"/>
                <w:sz w:val="24"/>
                <w:szCs w:val="24"/>
              </w:rPr>
              <w:t>M.U.C. Women’s College, Burdwan</w:t>
            </w:r>
          </w:p>
          <w:p w:rsidR="00281D40" w:rsidRPr="00FF670E" w:rsidRDefault="00281D40">
            <w:pPr>
              <w:jc w:val="center"/>
              <w:rPr>
                <w:rFonts w:ascii="Arial" w:hAnsi="Arial"/>
                <w:color w:val="000000"/>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color w:val="000000"/>
                <w:sz w:val="24"/>
                <w:szCs w:val="24"/>
              </w:rPr>
            </w:pPr>
            <w:r w:rsidRPr="00FF670E">
              <w:rPr>
                <w:rFonts w:ascii="Arial" w:hAnsi="Arial"/>
                <w:color w:val="000000"/>
                <w:sz w:val="24"/>
                <w:szCs w:val="24"/>
              </w:rPr>
              <w:t>Burdwan University</w:t>
            </w:r>
          </w:p>
        </w:tc>
        <w:tc>
          <w:tcPr>
            <w:tcW w:w="935"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color w:val="000000"/>
                <w:sz w:val="24"/>
                <w:szCs w:val="24"/>
              </w:rPr>
            </w:pPr>
            <w:r w:rsidRPr="00FF670E">
              <w:rPr>
                <w:rFonts w:ascii="Arial" w:hAnsi="Arial"/>
                <w:color w:val="000000"/>
                <w:sz w:val="24"/>
                <w:szCs w:val="24"/>
              </w:rPr>
              <w:t>1981</w:t>
            </w:r>
          </w:p>
        </w:tc>
        <w:tc>
          <w:tcPr>
            <w:tcW w:w="1985"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 xml:space="preserve">Botany (H) </w:t>
            </w:r>
          </w:p>
          <w:p w:rsidR="00281D40" w:rsidRPr="00FF670E" w:rsidRDefault="00281D40">
            <w:pPr>
              <w:jc w:val="center"/>
              <w:rPr>
                <w:rFonts w:ascii="Arial" w:hAnsi="Arial"/>
                <w:color w:val="000000"/>
                <w:sz w:val="24"/>
                <w:szCs w:val="24"/>
              </w:rPr>
            </w:pPr>
            <w:r w:rsidRPr="00FF670E">
              <w:rPr>
                <w:rFonts w:ascii="Arial" w:hAnsi="Arial"/>
                <w:color w:val="000000"/>
                <w:sz w:val="24"/>
                <w:szCs w:val="24"/>
              </w:rPr>
              <w:t>Zoology &amp; Chemistry (P)</w:t>
            </w:r>
          </w:p>
        </w:tc>
        <w:tc>
          <w:tcPr>
            <w:tcW w:w="1440" w:type="dxa"/>
            <w:tcBorders>
              <w:top w:val="single" w:sz="4" w:space="0" w:color="auto"/>
              <w:left w:val="single" w:sz="4" w:space="0" w:color="auto"/>
              <w:bottom w:val="single" w:sz="4" w:space="0" w:color="auto"/>
              <w:right w:val="single" w:sz="4" w:space="0" w:color="auto"/>
            </w:tcBorders>
          </w:tcPr>
          <w:p w:rsidR="00281D40" w:rsidRPr="00FF670E" w:rsidRDefault="00281D40">
            <w:pPr>
              <w:jc w:val="center"/>
              <w:rPr>
                <w:rFonts w:ascii="Arial" w:hAnsi="Arial"/>
                <w:color w:val="000000"/>
                <w:sz w:val="24"/>
                <w:szCs w:val="24"/>
              </w:rPr>
            </w:pPr>
          </w:p>
          <w:p w:rsidR="00281D40" w:rsidRPr="00FF670E" w:rsidRDefault="00281D40">
            <w:pPr>
              <w:jc w:val="center"/>
              <w:rPr>
                <w:rFonts w:ascii="Arial" w:hAnsi="Arial"/>
                <w:color w:val="000000"/>
                <w:sz w:val="24"/>
                <w:szCs w:val="24"/>
              </w:rPr>
            </w:pPr>
          </w:p>
          <w:p w:rsidR="00281D40" w:rsidRPr="00FF670E" w:rsidRDefault="00281D40">
            <w:pPr>
              <w:jc w:val="center"/>
              <w:rPr>
                <w:rFonts w:ascii="Arial" w:hAnsi="Arial"/>
                <w:color w:val="000000"/>
                <w:sz w:val="24"/>
                <w:szCs w:val="24"/>
              </w:rPr>
            </w:pPr>
            <w:r w:rsidRPr="00FF670E">
              <w:rPr>
                <w:rFonts w:ascii="Arial" w:hAnsi="Arial"/>
                <w:color w:val="000000"/>
                <w:sz w:val="24"/>
                <w:szCs w:val="24"/>
              </w:rPr>
              <w:t>58.1</w:t>
            </w:r>
          </w:p>
        </w:tc>
        <w:tc>
          <w:tcPr>
            <w:tcW w:w="162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color w:val="000000"/>
                <w:sz w:val="24"/>
                <w:szCs w:val="24"/>
              </w:rPr>
            </w:pPr>
            <w:r w:rsidRPr="00FF670E">
              <w:rPr>
                <w:rFonts w:ascii="Arial" w:hAnsi="Arial"/>
                <w:color w:val="000000"/>
                <w:sz w:val="24"/>
                <w:szCs w:val="24"/>
              </w:rPr>
              <w:t>II</w:t>
            </w:r>
          </w:p>
        </w:tc>
      </w:tr>
      <w:tr w:rsidR="00281D40" w:rsidRPr="00FF670E">
        <w:trPr>
          <w:trHeight w:val="629"/>
        </w:trPr>
        <w:tc>
          <w:tcPr>
            <w:tcW w:w="1368"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p>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M.Sc.</w:t>
            </w:r>
          </w:p>
        </w:tc>
        <w:tc>
          <w:tcPr>
            <w:tcW w:w="126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p>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Burdwan University</w:t>
            </w:r>
          </w:p>
        </w:tc>
        <w:tc>
          <w:tcPr>
            <w:tcW w:w="122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p>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Burdwan University</w:t>
            </w:r>
          </w:p>
          <w:p w:rsidR="00281D40" w:rsidRPr="00FF670E" w:rsidRDefault="00281D40">
            <w:pPr>
              <w:jc w:val="center"/>
              <w:rPr>
                <w:rFonts w:ascii="Arial" w:hAnsi="Arial"/>
                <w:bCs w:val="0"/>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p>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1983</w:t>
            </w:r>
          </w:p>
        </w:tc>
        <w:tc>
          <w:tcPr>
            <w:tcW w:w="1985"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jc w:val="center"/>
              <w:rPr>
                <w:rFonts w:ascii="Arial" w:hAnsi="Arial"/>
                <w:bCs w:val="0"/>
                <w:color w:val="000000"/>
                <w:sz w:val="24"/>
                <w:szCs w:val="24"/>
              </w:rPr>
            </w:pPr>
          </w:p>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Botany**</w:t>
            </w:r>
          </w:p>
        </w:tc>
        <w:tc>
          <w:tcPr>
            <w:tcW w:w="1440" w:type="dxa"/>
            <w:tcBorders>
              <w:top w:val="single" w:sz="4" w:space="0" w:color="auto"/>
              <w:left w:val="single" w:sz="4" w:space="0" w:color="auto"/>
              <w:bottom w:val="single" w:sz="4" w:space="0" w:color="auto"/>
              <w:right w:val="single" w:sz="4" w:space="0" w:color="auto"/>
            </w:tcBorders>
          </w:tcPr>
          <w:p w:rsidR="00281D40" w:rsidRPr="00FF670E" w:rsidRDefault="00281D40">
            <w:pPr>
              <w:jc w:val="center"/>
              <w:rPr>
                <w:rFonts w:ascii="Arial" w:hAnsi="Arial"/>
                <w:bCs w:val="0"/>
                <w:color w:val="000000"/>
                <w:sz w:val="24"/>
                <w:szCs w:val="24"/>
              </w:rPr>
            </w:pPr>
          </w:p>
          <w:p w:rsidR="00281D40" w:rsidRPr="00FF670E" w:rsidRDefault="00281D40">
            <w:pPr>
              <w:jc w:val="center"/>
              <w:rPr>
                <w:rFonts w:ascii="Arial" w:hAnsi="Arial"/>
                <w:bCs w:val="0"/>
                <w:color w:val="000000"/>
                <w:sz w:val="24"/>
                <w:szCs w:val="24"/>
              </w:rPr>
            </w:pPr>
          </w:p>
          <w:p w:rsidR="00281D40" w:rsidRPr="00FF670E" w:rsidRDefault="00281D40">
            <w:pPr>
              <w:jc w:val="center"/>
              <w:rPr>
                <w:rFonts w:ascii="Arial" w:hAnsi="Arial"/>
                <w:bCs w:val="0"/>
                <w:color w:val="000000"/>
                <w:sz w:val="24"/>
                <w:szCs w:val="24"/>
              </w:rPr>
            </w:pPr>
            <w:r w:rsidRPr="00FF670E">
              <w:rPr>
                <w:rFonts w:ascii="Arial" w:hAnsi="Arial"/>
                <w:bCs w:val="0"/>
                <w:color w:val="000000"/>
                <w:sz w:val="24"/>
                <w:szCs w:val="24"/>
              </w:rPr>
              <w:t>62.0</w:t>
            </w:r>
          </w:p>
        </w:tc>
        <w:tc>
          <w:tcPr>
            <w:tcW w:w="1620" w:type="dxa"/>
            <w:tcBorders>
              <w:top w:val="single" w:sz="4" w:space="0" w:color="auto"/>
              <w:left w:val="single" w:sz="4" w:space="0" w:color="auto"/>
              <w:bottom w:val="single" w:sz="4" w:space="0" w:color="auto"/>
              <w:right w:val="single" w:sz="4" w:space="0" w:color="auto"/>
            </w:tcBorders>
            <w:vAlign w:val="center"/>
          </w:tcPr>
          <w:p w:rsidR="00281D40" w:rsidRPr="00FF670E" w:rsidRDefault="00281D40">
            <w:pPr>
              <w:numPr>
                <w:ilvl w:val="0"/>
                <w:numId w:val="2"/>
              </w:numPr>
              <w:tabs>
                <w:tab w:val="num" w:pos="-8748"/>
              </w:tabs>
              <w:ind w:hanging="468"/>
              <w:jc w:val="center"/>
              <w:rPr>
                <w:rFonts w:ascii="Arial" w:hAnsi="Arial"/>
                <w:bCs w:val="0"/>
                <w:color w:val="000000"/>
                <w:sz w:val="24"/>
                <w:szCs w:val="24"/>
              </w:rPr>
            </w:pPr>
          </w:p>
          <w:p w:rsidR="00281D40" w:rsidRPr="00FF670E" w:rsidRDefault="00281D40">
            <w:pPr>
              <w:numPr>
                <w:ilvl w:val="0"/>
                <w:numId w:val="2"/>
              </w:numPr>
              <w:tabs>
                <w:tab w:val="num" w:pos="-8748"/>
              </w:tabs>
              <w:ind w:hanging="468"/>
              <w:rPr>
                <w:rFonts w:ascii="Arial" w:hAnsi="Arial"/>
                <w:bCs w:val="0"/>
                <w:color w:val="000000"/>
                <w:sz w:val="24"/>
                <w:szCs w:val="24"/>
              </w:rPr>
            </w:pPr>
            <w:r w:rsidRPr="00FF670E">
              <w:rPr>
                <w:rFonts w:ascii="Arial" w:hAnsi="Arial"/>
                <w:bCs w:val="0"/>
                <w:color w:val="000000"/>
                <w:sz w:val="24"/>
                <w:szCs w:val="24"/>
              </w:rPr>
              <w:t xml:space="preserve">     I</w:t>
            </w:r>
          </w:p>
          <w:p w:rsidR="00281D40" w:rsidRPr="00FF670E" w:rsidRDefault="00281D40">
            <w:pPr>
              <w:numPr>
                <w:ilvl w:val="0"/>
                <w:numId w:val="2"/>
              </w:numPr>
              <w:tabs>
                <w:tab w:val="num" w:pos="-8748"/>
              </w:tabs>
              <w:ind w:hanging="468"/>
              <w:jc w:val="center"/>
              <w:rPr>
                <w:rFonts w:ascii="Arial" w:hAnsi="Arial"/>
                <w:bCs w:val="0"/>
                <w:color w:val="000000"/>
                <w:sz w:val="24"/>
                <w:szCs w:val="24"/>
              </w:rPr>
            </w:pPr>
          </w:p>
        </w:tc>
      </w:tr>
    </w:tbl>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p>
    <w:p w:rsidR="00281D40" w:rsidRPr="00FF670E" w:rsidRDefault="00281D40">
      <w:pPr>
        <w:rPr>
          <w:rFonts w:ascii="Arial" w:hAnsi="Arial"/>
          <w:bCs w:val="0"/>
          <w:smallCaps/>
          <w:color w:val="auto"/>
          <w:sz w:val="24"/>
          <w:szCs w:val="24"/>
        </w:rPr>
      </w:pPr>
      <w:r w:rsidRPr="00FF670E">
        <w:rPr>
          <w:rFonts w:ascii="Arial" w:hAnsi="Arial"/>
          <w:bCs w:val="0"/>
          <w:color w:val="auto"/>
          <w:sz w:val="24"/>
          <w:szCs w:val="24"/>
        </w:rPr>
        <w:t>5.</w:t>
      </w:r>
      <w:r w:rsidR="002D2753" w:rsidRPr="00FF670E">
        <w:rPr>
          <w:rFonts w:ascii="Arial" w:hAnsi="Arial"/>
          <w:bCs w:val="0"/>
          <w:color w:val="auto"/>
          <w:sz w:val="24"/>
          <w:szCs w:val="24"/>
        </w:rPr>
        <w:t xml:space="preserve"> </w:t>
      </w:r>
      <w:r w:rsidRPr="00FF670E">
        <w:rPr>
          <w:rFonts w:ascii="Arial" w:hAnsi="Arial"/>
          <w:bCs w:val="0"/>
          <w:color w:val="auto"/>
          <w:sz w:val="24"/>
          <w:szCs w:val="24"/>
        </w:rPr>
        <w:t xml:space="preserve">b.  </w:t>
      </w:r>
      <w:r w:rsidRPr="00FF670E">
        <w:rPr>
          <w:rFonts w:ascii="Arial" w:hAnsi="Arial"/>
          <w:bCs w:val="0"/>
          <w:smallCaps/>
          <w:color w:val="auto"/>
          <w:sz w:val="24"/>
          <w:szCs w:val="24"/>
        </w:rPr>
        <w:t xml:space="preserve">Fellowships: </w:t>
      </w:r>
    </w:p>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r w:rsidRPr="00FF670E">
        <w:rPr>
          <w:rFonts w:ascii="Arial" w:hAnsi="Arial"/>
          <w:bCs w:val="0"/>
          <w:color w:val="auto"/>
          <w:sz w:val="24"/>
          <w:szCs w:val="24"/>
        </w:rPr>
        <w:t>DST Junior Res</w:t>
      </w:r>
      <w:r w:rsidR="002D2753" w:rsidRPr="00FF670E">
        <w:rPr>
          <w:rFonts w:ascii="Arial" w:hAnsi="Arial"/>
          <w:bCs w:val="0"/>
          <w:color w:val="auto"/>
          <w:sz w:val="24"/>
          <w:szCs w:val="24"/>
        </w:rPr>
        <w:t>earch Fellowship for the period</w:t>
      </w:r>
      <w:r w:rsidRPr="00FF670E">
        <w:rPr>
          <w:rFonts w:ascii="Arial" w:hAnsi="Arial"/>
          <w:bCs w:val="0"/>
          <w:color w:val="auto"/>
          <w:sz w:val="24"/>
          <w:szCs w:val="24"/>
        </w:rPr>
        <w:t xml:space="preserve">:  </w:t>
      </w:r>
      <w:r w:rsidRPr="00FF670E">
        <w:rPr>
          <w:rFonts w:ascii="Arial" w:hAnsi="Arial"/>
          <w:bCs w:val="0"/>
          <w:color w:val="auto"/>
          <w:sz w:val="24"/>
          <w:szCs w:val="24"/>
        </w:rPr>
        <w:tab/>
        <w:t>01.11.1985 – 31.10.1988</w:t>
      </w:r>
    </w:p>
    <w:p w:rsidR="00281D40" w:rsidRPr="00FF670E" w:rsidRDefault="00281D40">
      <w:pPr>
        <w:rPr>
          <w:rFonts w:ascii="Arial" w:hAnsi="Arial"/>
          <w:bCs w:val="0"/>
          <w:color w:val="auto"/>
          <w:sz w:val="24"/>
          <w:szCs w:val="24"/>
        </w:rPr>
      </w:pPr>
      <w:r w:rsidRPr="00FF670E">
        <w:rPr>
          <w:rFonts w:ascii="Arial" w:hAnsi="Arial"/>
          <w:bCs w:val="0"/>
          <w:color w:val="auto"/>
          <w:sz w:val="24"/>
          <w:szCs w:val="24"/>
        </w:rPr>
        <w:t>DST Senior Rese</w:t>
      </w:r>
      <w:r w:rsidR="002D2753" w:rsidRPr="00FF670E">
        <w:rPr>
          <w:rFonts w:ascii="Arial" w:hAnsi="Arial"/>
          <w:bCs w:val="0"/>
          <w:color w:val="auto"/>
          <w:sz w:val="24"/>
          <w:szCs w:val="24"/>
        </w:rPr>
        <w:t>arch Fellowship for the period</w:t>
      </w:r>
      <w:r w:rsidRPr="00FF670E">
        <w:rPr>
          <w:rFonts w:ascii="Arial" w:hAnsi="Arial"/>
          <w:bCs w:val="0"/>
          <w:color w:val="auto"/>
          <w:sz w:val="24"/>
          <w:szCs w:val="24"/>
        </w:rPr>
        <w:t xml:space="preserve">:  </w:t>
      </w:r>
      <w:r w:rsidRPr="00FF670E">
        <w:rPr>
          <w:rFonts w:ascii="Arial" w:hAnsi="Arial"/>
          <w:bCs w:val="0"/>
          <w:color w:val="auto"/>
          <w:sz w:val="24"/>
          <w:szCs w:val="24"/>
        </w:rPr>
        <w:tab/>
        <w:t xml:space="preserve">01.11.1988 – 31.10.1989 </w:t>
      </w:r>
    </w:p>
    <w:p w:rsidR="00281D40" w:rsidRPr="00FF670E" w:rsidRDefault="00281D40">
      <w:pPr>
        <w:rPr>
          <w:rFonts w:ascii="Arial" w:hAnsi="Arial"/>
          <w:bCs w:val="0"/>
          <w:color w:val="auto"/>
          <w:sz w:val="24"/>
          <w:szCs w:val="24"/>
        </w:rPr>
      </w:pPr>
      <w:r w:rsidRPr="00FF670E">
        <w:rPr>
          <w:rFonts w:ascii="Arial" w:hAnsi="Arial"/>
          <w:bCs w:val="0"/>
          <w:color w:val="auto"/>
          <w:sz w:val="24"/>
          <w:szCs w:val="24"/>
        </w:rPr>
        <w:t>UGC Senior Re</w:t>
      </w:r>
      <w:r w:rsidR="002D2753" w:rsidRPr="00FF670E">
        <w:rPr>
          <w:rFonts w:ascii="Arial" w:hAnsi="Arial"/>
          <w:bCs w:val="0"/>
          <w:color w:val="auto"/>
          <w:sz w:val="24"/>
          <w:szCs w:val="24"/>
        </w:rPr>
        <w:t>search Fellowship for the period</w:t>
      </w:r>
      <w:r w:rsidRPr="00FF670E">
        <w:rPr>
          <w:rFonts w:ascii="Arial" w:hAnsi="Arial"/>
          <w:bCs w:val="0"/>
          <w:color w:val="auto"/>
          <w:sz w:val="24"/>
          <w:szCs w:val="24"/>
        </w:rPr>
        <w:t>:</w:t>
      </w:r>
      <w:r w:rsidRPr="00FF670E">
        <w:rPr>
          <w:rFonts w:ascii="Arial" w:hAnsi="Arial"/>
          <w:bCs w:val="0"/>
          <w:color w:val="auto"/>
          <w:sz w:val="24"/>
          <w:szCs w:val="24"/>
        </w:rPr>
        <w:tab/>
        <w:t>01.11.1989 – 31.10.1990</w:t>
      </w:r>
    </w:p>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r w:rsidRPr="00FF670E">
        <w:rPr>
          <w:rFonts w:ascii="Arial" w:hAnsi="Arial"/>
          <w:bCs w:val="0"/>
          <w:color w:val="auto"/>
          <w:sz w:val="24"/>
          <w:szCs w:val="24"/>
        </w:rPr>
        <w:t>5.</w:t>
      </w:r>
      <w:r w:rsidR="002D2753" w:rsidRPr="00FF670E">
        <w:rPr>
          <w:rFonts w:ascii="Arial" w:hAnsi="Arial"/>
          <w:bCs w:val="0"/>
          <w:color w:val="auto"/>
          <w:sz w:val="24"/>
          <w:szCs w:val="24"/>
        </w:rPr>
        <w:t xml:space="preserve"> </w:t>
      </w:r>
      <w:r w:rsidRPr="00FF670E">
        <w:rPr>
          <w:rFonts w:ascii="Arial" w:hAnsi="Arial"/>
          <w:bCs w:val="0"/>
          <w:color w:val="auto"/>
          <w:sz w:val="24"/>
          <w:szCs w:val="24"/>
        </w:rPr>
        <w:t>c.</w:t>
      </w:r>
    </w:p>
    <w:tbl>
      <w:tblPr>
        <w:tblW w:w="10008" w:type="dxa"/>
        <w:tblLayout w:type="fixed"/>
        <w:tblLook w:val="0000"/>
      </w:tblPr>
      <w:tblGrid>
        <w:gridCol w:w="1368"/>
        <w:gridCol w:w="8640"/>
      </w:tblGrid>
      <w:tr w:rsidR="00281D40" w:rsidRPr="00FF670E">
        <w:tc>
          <w:tcPr>
            <w:tcW w:w="1368" w:type="dxa"/>
          </w:tcPr>
          <w:p w:rsidR="00281D40" w:rsidRPr="00FF670E" w:rsidRDefault="00281D40" w:rsidP="00996CEA">
            <w:pPr>
              <w:rPr>
                <w:rFonts w:ascii="Arial" w:hAnsi="Arial"/>
                <w:color w:val="auto"/>
                <w:sz w:val="24"/>
                <w:szCs w:val="24"/>
              </w:rPr>
            </w:pPr>
          </w:p>
          <w:p w:rsidR="00281D40" w:rsidRPr="00FF670E" w:rsidRDefault="00281D40">
            <w:pPr>
              <w:ind w:left="90"/>
              <w:rPr>
                <w:rFonts w:ascii="Arial" w:hAnsi="Arial"/>
                <w:bCs w:val="0"/>
                <w:color w:val="auto"/>
                <w:sz w:val="24"/>
                <w:szCs w:val="24"/>
              </w:rPr>
            </w:pPr>
            <w:r w:rsidRPr="00FF670E">
              <w:rPr>
                <w:rFonts w:ascii="Arial" w:hAnsi="Arial"/>
                <w:bCs w:val="0"/>
                <w:color w:val="auto"/>
                <w:sz w:val="24"/>
                <w:szCs w:val="24"/>
              </w:rPr>
              <w:t>Ph. D.</w:t>
            </w:r>
          </w:p>
        </w:tc>
        <w:tc>
          <w:tcPr>
            <w:tcW w:w="8640" w:type="dxa"/>
          </w:tcPr>
          <w:p w:rsidR="00281D40" w:rsidRPr="00FF670E" w:rsidRDefault="00281D40">
            <w:pPr>
              <w:ind w:left="2052" w:hanging="2052"/>
              <w:rPr>
                <w:rFonts w:ascii="Arial" w:hAnsi="Arial"/>
                <w:color w:val="auto"/>
                <w:sz w:val="24"/>
                <w:szCs w:val="24"/>
              </w:rPr>
            </w:pPr>
          </w:p>
          <w:p w:rsidR="00281D40" w:rsidRPr="00FF670E" w:rsidRDefault="00281D40">
            <w:pPr>
              <w:ind w:left="2052" w:hanging="2052"/>
              <w:rPr>
                <w:rFonts w:ascii="Arial" w:hAnsi="Arial"/>
                <w:bCs w:val="0"/>
                <w:color w:val="auto"/>
                <w:sz w:val="24"/>
                <w:szCs w:val="24"/>
              </w:rPr>
            </w:pPr>
            <w:r w:rsidRPr="00FF670E">
              <w:rPr>
                <w:rFonts w:ascii="Arial" w:hAnsi="Arial"/>
                <w:bCs w:val="0"/>
                <w:color w:val="auto"/>
                <w:sz w:val="24"/>
                <w:szCs w:val="24"/>
              </w:rPr>
              <w:t>Subject : Microbiology</w:t>
            </w:r>
          </w:p>
          <w:p w:rsidR="00281D40" w:rsidRPr="00FF670E" w:rsidRDefault="00281D40">
            <w:pPr>
              <w:ind w:left="2052" w:hanging="2052"/>
              <w:rPr>
                <w:rFonts w:ascii="Arial" w:hAnsi="Arial"/>
                <w:bCs w:val="0"/>
                <w:color w:val="auto"/>
                <w:sz w:val="24"/>
                <w:szCs w:val="24"/>
              </w:rPr>
            </w:pPr>
          </w:p>
          <w:p w:rsidR="00281D40" w:rsidRPr="00FF670E" w:rsidRDefault="00281D40">
            <w:pPr>
              <w:ind w:left="-59"/>
              <w:rPr>
                <w:rFonts w:ascii="Arial" w:hAnsi="Arial"/>
                <w:bCs w:val="0"/>
                <w:color w:val="auto"/>
                <w:sz w:val="24"/>
                <w:szCs w:val="24"/>
              </w:rPr>
            </w:pPr>
            <w:r w:rsidRPr="00FF670E">
              <w:rPr>
                <w:rFonts w:ascii="Arial" w:hAnsi="Arial"/>
                <w:bCs w:val="0"/>
                <w:color w:val="auto"/>
                <w:sz w:val="24"/>
                <w:szCs w:val="24"/>
              </w:rPr>
              <w:t>Title of Dissertat</w:t>
            </w:r>
            <w:r w:rsidR="002D2753" w:rsidRPr="00FF670E">
              <w:rPr>
                <w:rFonts w:ascii="Arial" w:hAnsi="Arial"/>
                <w:bCs w:val="0"/>
                <w:color w:val="auto"/>
                <w:sz w:val="24"/>
                <w:szCs w:val="24"/>
              </w:rPr>
              <w:t xml:space="preserve">ion: “Production of Methionine by </w:t>
            </w:r>
            <w:r w:rsidRPr="00FF670E">
              <w:rPr>
                <w:rFonts w:ascii="Arial" w:hAnsi="Arial"/>
                <w:bCs w:val="0"/>
                <w:color w:val="auto"/>
                <w:sz w:val="24"/>
                <w:szCs w:val="24"/>
              </w:rPr>
              <w:t>Microorganisms”.</w:t>
            </w:r>
          </w:p>
          <w:p w:rsidR="00281D40" w:rsidRPr="00FF670E" w:rsidRDefault="00281D40">
            <w:pPr>
              <w:ind w:left="-59"/>
              <w:rPr>
                <w:rFonts w:ascii="Arial" w:hAnsi="Arial"/>
                <w:bCs w:val="0"/>
                <w:color w:val="auto"/>
                <w:sz w:val="24"/>
                <w:szCs w:val="24"/>
              </w:rPr>
            </w:pPr>
            <w:r w:rsidRPr="00FF670E">
              <w:rPr>
                <w:rFonts w:ascii="Arial" w:hAnsi="Arial"/>
                <w:bCs w:val="0"/>
                <w:color w:val="auto"/>
                <w:sz w:val="24"/>
                <w:szCs w:val="24"/>
              </w:rPr>
              <w:t xml:space="preserve">                                </w:t>
            </w:r>
          </w:p>
          <w:p w:rsidR="00281D40" w:rsidRPr="00FF670E" w:rsidRDefault="00281D40">
            <w:pPr>
              <w:rPr>
                <w:rFonts w:ascii="Arial" w:hAnsi="Arial"/>
                <w:bCs w:val="0"/>
                <w:color w:val="auto"/>
                <w:sz w:val="24"/>
                <w:szCs w:val="24"/>
              </w:rPr>
            </w:pPr>
            <w:r w:rsidRPr="00FF670E">
              <w:rPr>
                <w:rFonts w:ascii="Arial" w:hAnsi="Arial"/>
                <w:bCs w:val="0"/>
                <w:color w:val="auto"/>
                <w:sz w:val="24"/>
                <w:szCs w:val="24"/>
              </w:rPr>
              <w:t>Registration: Burdwan University</w:t>
            </w:r>
          </w:p>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r w:rsidRPr="00FF670E">
              <w:rPr>
                <w:rFonts w:ascii="Arial" w:hAnsi="Arial"/>
                <w:bCs w:val="0"/>
                <w:color w:val="auto"/>
                <w:sz w:val="24"/>
                <w:szCs w:val="24"/>
              </w:rPr>
              <w:t>Date of Award: 03.01.1991</w:t>
            </w:r>
          </w:p>
          <w:p w:rsidR="00281D40" w:rsidRPr="00FF670E" w:rsidRDefault="00281D40">
            <w:pPr>
              <w:rPr>
                <w:rFonts w:ascii="Arial" w:hAnsi="Arial"/>
                <w:bCs w:val="0"/>
                <w:color w:val="auto"/>
                <w:sz w:val="24"/>
                <w:szCs w:val="24"/>
              </w:rPr>
            </w:pPr>
          </w:p>
          <w:p w:rsidR="00281D40" w:rsidRPr="00FF670E" w:rsidRDefault="00281D40">
            <w:pPr>
              <w:rPr>
                <w:rFonts w:ascii="Arial" w:hAnsi="Arial"/>
                <w:smallCaps/>
                <w:color w:val="000000"/>
                <w:sz w:val="24"/>
                <w:szCs w:val="24"/>
                <w:u w:val="single"/>
              </w:rPr>
            </w:pPr>
            <w:r w:rsidRPr="00FF670E">
              <w:rPr>
                <w:rFonts w:ascii="Arial" w:hAnsi="Arial"/>
                <w:bCs w:val="0"/>
                <w:smallCaps/>
                <w:color w:val="000000"/>
                <w:sz w:val="24"/>
                <w:szCs w:val="24"/>
                <w:u w:val="single"/>
              </w:rPr>
              <w:lastRenderedPageBreak/>
              <w:t>Brief Summary /Synopsis of Research/Thesis</w:t>
            </w:r>
          </w:p>
          <w:p w:rsidR="00281D40" w:rsidRPr="00FF670E" w:rsidRDefault="00281D40">
            <w:pPr>
              <w:rPr>
                <w:rFonts w:ascii="Arial" w:hAnsi="Arial"/>
                <w:smallCaps/>
                <w:color w:val="000000"/>
                <w:sz w:val="24"/>
                <w:szCs w:val="24"/>
                <w:u w:val="single"/>
              </w:rPr>
            </w:pPr>
          </w:p>
          <w:p w:rsidR="00281D40" w:rsidRPr="00FF670E" w:rsidRDefault="00281D40">
            <w:pPr>
              <w:jc w:val="both"/>
              <w:rPr>
                <w:rFonts w:ascii="Arial" w:hAnsi="Arial"/>
                <w:color w:val="000000"/>
                <w:sz w:val="24"/>
                <w:szCs w:val="24"/>
              </w:rPr>
            </w:pPr>
            <w:r w:rsidRPr="00FF670E">
              <w:rPr>
                <w:rFonts w:ascii="Arial" w:hAnsi="Arial"/>
                <w:color w:val="000000"/>
                <w:sz w:val="24"/>
                <w:szCs w:val="24"/>
              </w:rPr>
              <w:t>As the human population is increasing day by day and the source of animal protein is limited, it will be forced to depend on a vegetable diet in near future and it can be thought therefore that in the coming years amino acids will be necessary for food supplementation to avoid protein energy malnutrition in our country.</w:t>
            </w:r>
          </w:p>
          <w:p w:rsidR="00281D40" w:rsidRPr="00FF670E" w:rsidRDefault="00281D40">
            <w:pPr>
              <w:jc w:val="both"/>
              <w:rPr>
                <w:rFonts w:ascii="Arial" w:hAnsi="Arial"/>
                <w:color w:val="000000"/>
                <w:sz w:val="24"/>
                <w:szCs w:val="24"/>
              </w:rPr>
            </w:pPr>
            <w:r w:rsidRPr="00FF670E">
              <w:rPr>
                <w:rFonts w:ascii="Arial" w:hAnsi="Arial"/>
                <w:color w:val="000000"/>
                <w:sz w:val="24"/>
                <w:szCs w:val="24"/>
              </w:rPr>
              <w:t>At present amino acid production by microbial fermentation is a rapidly expanding branch of i</w:t>
            </w:r>
            <w:r w:rsidR="002D2753" w:rsidRPr="00FF670E">
              <w:rPr>
                <w:rFonts w:ascii="Arial" w:hAnsi="Arial"/>
                <w:color w:val="000000"/>
                <w:sz w:val="24"/>
                <w:szCs w:val="24"/>
              </w:rPr>
              <w:t>ndustrial microbiology and this potentiality of microbes has</w:t>
            </w:r>
            <w:r w:rsidRPr="00FF670E">
              <w:rPr>
                <w:rFonts w:ascii="Arial" w:hAnsi="Arial"/>
                <w:color w:val="000000"/>
                <w:sz w:val="24"/>
                <w:szCs w:val="24"/>
              </w:rPr>
              <w:t xml:space="preserve"> been exploited commercially in countries like Japan and USA.</w:t>
            </w:r>
          </w:p>
          <w:p w:rsidR="00281D40" w:rsidRPr="00FF670E" w:rsidRDefault="00281D40">
            <w:pPr>
              <w:jc w:val="both"/>
              <w:rPr>
                <w:rFonts w:ascii="Arial" w:hAnsi="Arial"/>
                <w:color w:val="000000"/>
                <w:sz w:val="24"/>
                <w:szCs w:val="24"/>
              </w:rPr>
            </w:pPr>
            <w:r w:rsidRPr="00FF670E">
              <w:rPr>
                <w:rFonts w:ascii="Arial" w:hAnsi="Arial"/>
                <w:color w:val="000000"/>
                <w:sz w:val="24"/>
                <w:szCs w:val="24"/>
              </w:rPr>
              <w:t>Production of important and essential amino acids through genetically modified bacterial strain and to improve the yield is one of the aims of modern biotechnological research. But unfortunately fermentative production of essential amino acids from bacteria is still in an incipient stage of development in India. The reason for this is the lack of potent strains of microorganisms.</w:t>
            </w:r>
          </w:p>
          <w:p w:rsidR="00281D40" w:rsidRPr="00FF670E" w:rsidRDefault="00281D40">
            <w:pPr>
              <w:jc w:val="both"/>
              <w:rPr>
                <w:rFonts w:ascii="Arial" w:hAnsi="Arial"/>
                <w:color w:val="000000"/>
                <w:sz w:val="24"/>
                <w:szCs w:val="24"/>
              </w:rPr>
            </w:pPr>
            <w:r w:rsidRPr="00FF670E">
              <w:rPr>
                <w:rFonts w:ascii="Arial" w:hAnsi="Arial"/>
                <w:color w:val="000000"/>
                <w:sz w:val="24"/>
                <w:szCs w:val="24"/>
              </w:rPr>
              <w:t xml:space="preserve">My work was undertaken with a view to make a survey of amino acid producing microorganisms in soil and to isolate cultures potent for production of a sulfur-containing essential amino acid methionine production. In course of this survey five methionine producing organisms were selected for a detailed study. The organisms were identified as members of the genus </w:t>
            </w:r>
            <w:r w:rsidRPr="00FF670E">
              <w:rPr>
                <w:rFonts w:ascii="Arial" w:hAnsi="Arial"/>
                <w:i/>
                <w:color w:val="000000"/>
                <w:sz w:val="24"/>
                <w:szCs w:val="24"/>
              </w:rPr>
              <w:t>Nocardia</w:t>
            </w:r>
            <w:r w:rsidRPr="00FF670E">
              <w:rPr>
                <w:rFonts w:ascii="Arial" w:hAnsi="Arial"/>
                <w:color w:val="000000"/>
                <w:sz w:val="24"/>
                <w:szCs w:val="24"/>
              </w:rPr>
              <w:t xml:space="preserve"> and </w:t>
            </w:r>
            <w:r w:rsidRPr="00FF670E">
              <w:rPr>
                <w:rFonts w:ascii="Arial" w:hAnsi="Arial"/>
                <w:i/>
                <w:color w:val="000000"/>
                <w:sz w:val="24"/>
                <w:szCs w:val="24"/>
              </w:rPr>
              <w:t>Brevibacterium.</w:t>
            </w:r>
            <w:r w:rsidRPr="00FF670E">
              <w:rPr>
                <w:rFonts w:ascii="Arial" w:hAnsi="Arial"/>
                <w:color w:val="000000"/>
                <w:sz w:val="24"/>
                <w:szCs w:val="24"/>
              </w:rPr>
              <w:t xml:space="preserve">  Optimal conditions for growth and methionine production by these strains were determined using shake flask culture. In order to improve the methionine yield of the best strain </w:t>
            </w:r>
            <w:r w:rsidRPr="00FF670E">
              <w:rPr>
                <w:rFonts w:ascii="Arial" w:hAnsi="Arial"/>
                <w:i/>
                <w:color w:val="000000"/>
                <w:sz w:val="24"/>
                <w:szCs w:val="24"/>
              </w:rPr>
              <w:t>B. heali</w:t>
            </w:r>
            <w:r w:rsidRPr="00FF670E">
              <w:rPr>
                <w:rFonts w:ascii="Arial" w:hAnsi="Arial"/>
                <w:color w:val="000000"/>
                <w:sz w:val="24"/>
                <w:szCs w:val="24"/>
              </w:rPr>
              <w:t>, a number of mutants resistant to m</w:t>
            </w:r>
            <w:r w:rsidR="002D2753" w:rsidRPr="00FF670E">
              <w:rPr>
                <w:rFonts w:ascii="Arial" w:hAnsi="Arial"/>
                <w:color w:val="000000"/>
                <w:sz w:val="24"/>
                <w:szCs w:val="24"/>
              </w:rPr>
              <w:t>ethionine analogue DL-ethionine</w:t>
            </w:r>
            <w:r w:rsidRPr="00FF670E">
              <w:rPr>
                <w:rFonts w:ascii="Arial" w:hAnsi="Arial"/>
                <w:color w:val="000000"/>
                <w:sz w:val="24"/>
                <w:szCs w:val="24"/>
              </w:rPr>
              <w:t>, have been isolated. The method of recovery of methionine from the bacteria free culture filtrate was standardized and the purity of the isolated product was tested.</w:t>
            </w:r>
          </w:p>
          <w:p w:rsidR="00281D40" w:rsidRPr="00FF670E" w:rsidRDefault="00281D40">
            <w:pPr>
              <w:rPr>
                <w:rFonts w:ascii="Arial" w:hAnsi="Arial"/>
                <w:color w:val="000000"/>
                <w:sz w:val="24"/>
                <w:szCs w:val="24"/>
              </w:rPr>
            </w:pPr>
          </w:p>
          <w:p w:rsidR="00281D40" w:rsidRPr="00FF670E" w:rsidRDefault="00281D40">
            <w:pPr>
              <w:jc w:val="both"/>
              <w:rPr>
                <w:rFonts w:ascii="Arial" w:hAnsi="Arial"/>
                <w:color w:val="auto"/>
                <w:sz w:val="24"/>
                <w:szCs w:val="24"/>
              </w:rPr>
            </w:pPr>
          </w:p>
        </w:tc>
      </w:tr>
    </w:tbl>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r w:rsidRPr="00FF670E">
        <w:rPr>
          <w:rFonts w:ascii="Arial" w:hAnsi="Arial"/>
          <w:bCs w:val="0"/>
          <w:color w:val="auto"/>
          <w:sz w:val="24"/>
          <w:szCs w:val="24"/>
        </w:rPr>
        <w:t>5.</w:t>
      </w:r>
      <w:r w:rsidR="002D2753" w:rsidRPr="00FF670E">
        <w:rPr>
          <w:rFonts w:ascii="Arial" w:hAnsi="Arial"/>
          <w:bCs w:val="0"/>
          <w:color w:val="auto"/>
          <w:sz w:val="24"/>
          <w:szCs w:val="24"/>
        </w:rPr>
        <w:t xml:space="preserve"> </w:t>
      </w:r>
      <w:r w:rsidRPr="00FF670E">
        <w:rPr>
          <w:rFonts w:ascii="Arial" w:hAnsi="Arial"/>
          <w:bCs w:val="0"/>
          <w:color w:val="auto"/>
          <w:sz w:val="24"/>
          <w:szCs w:val="24"/>
        </w:rPr>
        <w:t xml:space="preserve">d. </w:t>
      </w:r>
      <w:r w:rsidR="002D2753" w:rsidRPr="00FF670E">
        <w:rPr>
          <w:rFonts w:ascii="Arial" w:hAnsi="Arial"/>
          <w:bCs w:val="0"/>
          <w:caps/>
          <w:color w:val="auto"/>
          <w:sz w:val="24"/>
          <w:szCs w:val="24"/>
        </w:rPr>
        <w:t xml:space="preserve">Post </w:t>
      </w:r>
      <w:r w:rsidRPr="00FF670E">
        <w:rPr>
          <w:rFonts w:ascii="Arial" w:hAnsi="Arial"/>
          <w:bCs w:val="0"/>
          <w:caps/>
          <w:color w:val="auto"/>
          <w:sz w:val="24"/>
          <w:szCs w:val="24"/>
        </w:rPr>
        <w:t>doctoral Fellowship</w:t>
      </w:r>
      <w:r w:rsidR="00996CEA" w:rsidRPr="00FF670E">
        <w:rPr>
          <w:rFonts w:ascii="Arial" w:hAnsi="Arial"/>
          <w:bCs w:val="0"/>
          <w:caps/>
          <w:color w:val="auto"/>
          <w:sz w:val="24"/>
          <w:szCs w:val="24"/>
        </w:rPr>
        <w:t xml:space="preserve"> </w:t>
      </w:r>
      <w:r w:rsidRPr="00FF670E">
        <w:rPr>
          <w:rFonts w:ascii="Arial" w:hAnsi="Arial"/>
          <w:bCs w:val="0"/>
          <w:color w:val="auto"/>
          <w:sz w:val="24"/>
          <w:szCs w:val="24"/>
        </w:rPr>
        <w:t>:</w:t>
      </w:r>
    </w:p>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r w:rsidRPr="00FF670E">
        <w:rPr>
          <w:rFonts w:ascii="Arial" w:hAnsi="Arial"/>
          <w:bCs w:val="0"/>
          <w:color w:val="auto"/>
          <w:sz w:val="24"/>
          <w:szCs w:val="24"/>
        </w:rPr>
        <w:t>CSIR Research Ass</w:t>
      </w:r>
      <w:r w:rsidR="00996CEA" w:rsidRPr="00FF670E">
        <w:rPr>
          <w:rFonts w:ascii="Arial" w:hAnsi="Arial"/>
          <w:bCs w:val="0"/>
          <w:color w:val="auto"/>
          <w:sz w:val="24"/>
          <w:szCs w:val="24"/>
        </w:rPr>
        <w:t>ociate</w:t>
      </w:r>
      <w:r w:rsidRPr="00FF670E">
        <w:rPr>
          <w:rFonts w:ascii="Arial" w:hAnsi="Arial"/>
          <w:bCs w:val="0"/>
          <w:color w:val="auto"/>
          <w:sz w:val="24"/>
          <w:szCs w:val="24"/>
        </w:rPr>
        <w:t xml:space="preserve"> for the period </w:t>
      </w:r>
      <w:r w:rsidRPr="00FF670E">
        <w:rPr>
          <w:rFonts w:ascii="Arial" w:hAnsi="Arial"/>
          <w:bCs w:val="0"/>
          <w:color w:val="auto"/>
          <w:sz w:val="24"/>
          <w:szCs w:val="24"/>
        </w:rPr>
        <w:tab/>
      </w:r>
      <w:r w:rsidR="00996CEA" w:rsidRPr="00FF670E">
        <w:rPr>
          <w:rFonts w:ascii="Arial" w:hAnsi="Arial"/>
          <w:bCs w:val="0"/>
          <w:color w:val="auto"/>
          <w:sz w:val="24"/>
          <w:szCs w:val="24"/>
        </w:rPr>
        <w:t xml:space="preserve">     </w:t>
      </w:r>
      <w:r w:rsidRPr="00FF670E">
        <w:rPr>
          <w:rFonts w:ascii="Arial" w:hAnsi="Arial"/>
          <w:bCs w:val="0"/>
          <w:color w:val="auto"/>
          <w:sz w:val="24"/>
          <w:szCs w:val="24"/>
        </w:rPr>
        <w:t xml:space="preserve"> 0 1.11.1992 – 30.11.1997 </w:t>
      </w:r>
    </w:p>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p>
    <w:p w:rsidR="00281D40" w:rsidRPr="00FF670E" w:rsidRDefault="00281D40">
      <w:pPr>
        <w:rPr>
          <w:rFonts w:ascii="Arial" w:hAnsi="Arial"/>
          <w:bCs w:val="0"/>
          <w:smallCaps/>
          <w:color w:val="auto"/>
          <w:sz w:val="24"/>
          <w:szCs w:val="24"/>
        </w:rPr>
      </w:pPr>
      <w:r w:rsidRPr="00FF670E">
        <w:rPr>
          <w:rFonts w:ascii="Arial" w:hAnsi="Arial"/>
          <w:bCs w:val="0"/>
          <w:color w:val="auto"/>
          <w:sz w:val="24"/>
          <w:szCs w:val="24"/>
        </w:rPr>
        <w:t xml:space="preserve">6. </w:t>
      </w:r>
      <w:r w:rsidRPr="00FF670E">
        <w:rPr>
          <w:rFonts w:ascii="Arial" w:hAnsi="Arial"/>
          <w:bCs w:val="0"/>
          <w:iCs/>
          <w:smallCaps/>
          <w:color w:val="auto"/>
          <w:sz w:val="24"/>
          <w:szCs w:val="24"/>
        </w:rPr>
        <w:t>DETAILS OF Orientation Programme/ Refresher Course Attended</w:t>
      </w:r>
    </w:p>
    <w:p w:rsidR="00281D40" w:rsidRPr="00FF670E" w:rsidRDefault="00281D40">
      <w:pPr>
        <w:rPr>
          <w:rFonts w:ascii="Arial" w:hAnsi="Arial"/>
          <w:bCs w:val="0"/>
          <w:smallCaps/>
          <w:color w:val="auto"/>
          <w:sz w:val="24"/>
          <w:szCs w:val="24"/>
        </w:rPr>
      </w:pPr>
    </w:p>
    <w:p w:rsidR="00281D40" w:rsidRPr="00FF670E" w:rsidRDefault="00281D40">
      <w:pPr>
        <w:numPr>
          <w:ilvl w:val="0"/>
          <w:numId w:val="4"/>
        </w:numPr>
        <w:jc w:val="both"/>
        <w:rPr>
          <w:rFonts w:ascii="Arial" w:hAnsi="Arial"/>
          <w:bCs w:val="0"/>
          <w:color w:val="auto"/>
          <w:sz w:val="24"/>
          <w:szCs w:val="24"/>
        </w:rPr>
      </w:pPr>
      <w:r w:rsidRPr="00FF670E">
        <w:rPr>
          <w:rFonts w:ascii="Arial" w:hAnsi="Arial"/>
          <w:bCs w:val="0"/>
          <w:color w:val="auto"/>
          <w:sz w:val="24"/>
          <w:szCs w:val="24"/>
        </w:rPr>
        <w:t>Participated in 28</w:t>
      </w:r>
      <w:r w:rsidRPr="00FF670E">
        <w:rPr>
          <w:rFonts w:ascii="Arial" w:hAnsi="Arial"/>
          <w:bCs w:val="0"/>
          <w:color w:val="auto"/>
          <w:sz w:val="24"/>
          <w:szCs w:val="24"/>
          <w:vertAlign w:val="superscript"/>
        </w:rPr>
        <w:t>th</w:t>
      </w:r>
      <w:r w:rsidRPr="00FF670E">
        <w:rPr>
          <w:rFonts w:ascii="Arial" w:hAnsi="Arial"/>
          <w:bCs w:val="0"/>
          <w:color w:val="auto"/>
          <w:sz w:val="24"/>
          <w:szCs w:val="24"/>
        </w:rPr>
        <w:t xml:space="preserve"> Orientation Programme on a</w:t>
      </w:r>
      <w:r w:rsidR="002D2753" w:rsidRPr="00FF670E">
        <w:rPr>
          <w:rFonts w:ascii="Arial" w:hAnsi="Arial"/>
          <w:bCs w:val="0"/>
          <w:color w:val="auto"/>
          <w:sz w:val="24"/>
          <w:szCs w:val="24"/>
        </w:rPr>
        <w:t>nd from 26.10.99 to 22.11.1999 O</w:t>
      </w:r>
      <w:r w:rsidRPr="00FF670E">
        <w:rPr>
          <w:rFonts w:ascii="Arial" w:hAnsi="Arial"/>
          <w:bCs w:val="0"/>
          <w:color w:val="auto"/>
          <w:sz w:val="24"/>
          <w:szCs w:val="24"/>
        </w:rPr>
        <w:t>rgan</w:t>
      </w:r>
      <w:r w:rsidR="002D2753" w:rsidRPr="00FF670E">
        <w:rPr>
          <w:rFonts w:ascii="Arial" w:hAnsi="Arial"/>
          <w:bCs w:val="0"/>
          <w:color w:val="auto"/>
          <w:sz w:val="24"/>
          <w:szCs w:val="24"/>
        </w:rPr>
        <w:t xml:space="preserve">ised by Academic Staff College, The University </w:t>
      </w:r>
      <w:r w:rsidRPr="00FF670E">
        <w:rPr>
          <w:rFonts w:ascii="Arial" w:hAnsi="Arial"/>
          <w:bCs w:val="0"/>
          <w:color w:val="auto"/>
          <w:sz w:val="24"/>
          <w:szCs w:val="24"/>
        </w:rPr>
        <w:t>of Burdwan.</w:t>
      </w:r>
    </w:p>
    <w:p w:rsidR="00281D40" w:rsidRPr="00FF670E" w:rsidRDefault="00281D40">
      <w:pPr>
        <w:ind w:left="360"/>
        <w:jc w:val="both"/>
        <w:rPr>
          <w:rFonts w:ascii="Arial" w:hAnsi="Arial"/>
          <w:bCs w:val="0"/>
          <w:color w:val="auto"/>
          <w:sz w:val="24"/>
          <w:szCs w:val="24"/>
        </w:rPr>
      </w:pPr>
    </w:p>
    <w:p w:rsidR="00281D40" w:rsidRPr="00FF670E" w:rsidRDefault="00281D40">
      <w:pPr>
        <w:numPr>
          <w:ilvl w:val="0"/>
          <w:numId w:val="4"/>
        </w:numPr>
        <w:jc w:val="both"/>
        <w:rPr>
          <w:rFonts w:ascii="Arial" w:hAnsi="Arial"/>
          <w:bCs w:val="0"/>
          <w:color w:val="auto"/>
          <w:sz w:val="24"/>
          <w:szCs w:val="24"/>
        </w:rPr>
      </w:pPr>
      <w:r w:rsidRPr="00FF670E">
        <w:rPr>
          <w:rFonts w:ascii="Arial" w:hAnsi="Arial"/>
          <w:bCs w:val="0"/>
          <w:color w:val="auto"/>
          <w:sz w:val="24"/>
          <w:szCs w:val="24"/>
        </w:rPr>
        <w:t>Participated in 1</w:t>
      </w:r>
      <w:r w:rsidRPr="00FF670E">
        <w:rPr>
          <w:rFonts w:ascii="Arial" w:hAnsi="Arial"/>
          <w:bCs w:val="0"/>
          <w:color w:val="auto"/>
          <w:sz w:val="24"/>
          <w:szCs w:val="24"/>
          <w:vertAlign w:val="superscript"/>
        </w:rPr>
        <w:t>st</w:t>
      </w:r>
      <w:r w:rsidRPr="00FF670E">
        <w:rPr>
          <w:rFonts w:ascii="Arial" w:hAnsi="Arial"/>
          <w:bCs w:val="0"/>
          <w:color w:val="auto"/>
          <w:sz w:val="24"/>
          <w:szCs w:val="24"/>
        </w:rPr>
        <w:t xml:space="preserve"> Refresher Course in Life Science on a</w:t>
      </w:r>
      <w:r w:rsidR="002D2753" w:rsidRPr="00FF670E">
        <w:rPr>
          <w:rFonts w:ascii="Arial" w:hAnsi="Arial"/>
          <w:bCs w:val="0"/>
          <w:color w:val="auto"/>
          <w:sz w:val="24"/>
          <w:szCs w:val="24"/>
        </w:rPr>
        <w:t>nd from 11.8.2004 to 31.8.2004 O</w:t>
      </w:r>
      <w:r w:rsidRPr="00FF670E">
        <w:rPr>
          <w:rFonts w:ascii="Arial" w:hAnsi="Arial"/>
          <w:bCs w:val="0"/>
          <w:color w:val="auto"/>
          <w:sz w:val="24"/>
          <w:szCs w:val="24"/>
        </w:rPr>
        <w:t>rganised by Academic Staff College, The University of Burdwan.</w:t>
      </w:r>
    </w:p>
    <w:p w:rsidR="00281D40" w:rsidRPr="00FF670E" w:rsidRDefault="00281D40">
      <w:pPr>
        <w:ind w:left="360"/>
        <w:jc w:val="both"/>
        <w:rPr>
          <w:rFonts w:ascii="Arial" w:hAnsi="Arial"/>
          <w:bCs w:val="0"/>
          <w:color w:val="auto"/>
          <w:sz w:val="24"/>
          <w:szCs w:val="24"/>
        </w:rPr>
      </w:pPr>
    </w:p>
    <w:p w:rsidR="00281D40" w:rsidRPr="00FF670E" w:rsidRDefault="00281D40">
      <w:pPr>
        <w:numPr>
          <w:ilvl w:val="0"/>
          <w:numId w:val="4"/>
        </w:numPr>
        <w:jc w:val="both"/>
        <w:rPr>
          <w:rFonts w:ascii="Arial" w:hAnsi="Arial"/>
          <w:bCs w:val="0"/>
          <w:color w:val="auto"/>
          <w:sz w:val="24"/>
          <w:szCs w:val="24"/>
        </w:rPr>
      </w:pPr>
      <w:r w:rsidRPr="00FF670E">
        <w:rPr>
          <w:rFonts w:ascii="Arial" w:hAnsi="Arial"/>
          <w:bCs w:val="0"/>
          <w:color w:val="auto"/>
          <w:sz w:val="24"/>
          <w:szCs w:val="24"/>
        </w:rPr>
        <w:t>Participated in 10</w:t>
      </w:r>
      <w:r w:rsidRPr="00FF670E">
        <w:rPr>
          <w:rFonts w:ascii="Arial" w:hAnsi="Arial"/>
          <w:bCs w:val="0"/>
          <w:color w:val="auto"/>
          <w:sz w:val="24"/>
          <w:szCs w:val="24"/>
          <w:vertAlign w:val="superscript"/>
        </w:rPr>
        <w:t>th</w:t>
      </w:r>
      <w:r w:rsidRPr="00FF670E">
        <w:rPr>
          <w:rFonts w:ascii="Arial" w:hAnsi="Arial"/>
          <w:bCs w:val="0"/>
          <w:color w:val="auto"/>
          <w:sz w:val="24"/>
          <w:szCs w:val="24"/>
        </w:rPr>
        <w:t xml:space="preserve"> Refresher Course in Environmental Science on a</w:t>
      </w:r>
      <w:r w:rsidR="002D2753" w:rsidRPr="00FF670E">
        <w:rPr>
          <w:rFonts w:ascii="Arial" w:hAnsi="Arial"/>
          <w:bCs w:val="0"/>
          <w:color w:val="auto"/>
          <w:sz w:val="24"/>
          <w:szCs w:val="24"/>
        </w:rPr>
        <w:t>nd from 30.8.2005 to 19.9.2005 O</w:t>
      </w:r>
      <w:r w:rsidRPr="00FF670E">
        <w:rPr>
          <w:rFonts w:ascii="Arial" w:hAnsi="Arial"/>
          <w:bCs w:val="0"/>
          <w:color w:val="auto"/>
          <w:sz w:val="24"/>
          <w:szCs w:val="24"/>
        </w:rPr>
        <w:t>rganised by Academic Staff College, The University of Burdwan.</w:t>
      </w:r>
    </w:p>
    <w:p w:rsidR="00281D40" w:rsidRPr="00FF670E" w:rsidRDefault="00281D40">
      <w:pPr>
        <w:jc w:val="both"/>
        <w:rPr>
          <w:rFonts w:ascii="Arial" w:hAnsi="Arial"/>
          <w:bCs w:val="0"/>
          <w:color w:val="auto"/>
          <w:sz w:val="24"/>
          <w:szCs w:val="24"/>
        </w:rPr>
      </w:pPr>
    </w:p>
    <w:p w:rsidR="00281D40" w:rsidRPr="00FF670E" w:rsidRDefault="00281D40">
      <w:pPr>
        <w:jc w:val="both"/>
        <w:rPr>
          <w:rFonts w:ascii="Arial" w:hAnsi="Arial"/>
          <w:bCs w:val="0"/>
          <w:color w:val="auto"/>
          <w:sz w:val="24"/>
          <w:szCs w:val="24"/>
        </w:rPr>
      </w:pPr>
    </w:p>
    <w:p w:rsidR="00281D40" w:rsidRPr="00FF670E" w:rsidRDefault="00281D40">
      <w:pPr>
        <w:rPr>
          <w:rFonts w:ascii="Arial" w:hAnsi="Arial"/>
          <w:bCs w:val="0"/>
          <w:color w:val="auto"/>
          <w:sz w:val="24"/>
          <w:szCs w:val="24"/>
        </w:rPr>
      </w:pPr>
      <w:r w:rsidRPr="00FF670E">
        <w:rPr>
          <w:rFonts w:ascii="Arial" w:hAnsi="Arial"/>
          <w:bCs w:val="0"/>
          <w:color w:val="auto"/>
          <w:sz w:val="24"/>
          <w:szCs w:val="24"/>
        </w:rPr>
        <w:t xml:space="preserve">   7. PRESENT RESEARCH ACTIVITIES (Within 100-150 words):  NIL</w:t>
      </w:r>
    </w:p>
    <w:p w:rsidR="00A21B14" w:rsidRPr="00FF670E" w:rsidRDefault="00A21B14">
      <w:pPr>
        <w:rPr>
          <w:rFonts w:ascii="Arial" w:hAnsi="Arial"/>
          <w:bCs w:val="0"/>
          <w:color w:val="auto"/>
          <w:sz w:val="24"/>
          <w:szCs w:val="24"/>
        </w:rPr>
      </w:pPr>
      <w:r w:rsidRPr="00FF670E">
        <w:rPr>
          <w:rFonts w:ascii="Arial" w:hAnsi="Arial"/>
          <w:bCs w:val="0"/>
          <w:color w:val="auto"/>
          <w:sz w:val="24"/>
          <w:szCs w:val="24"/>
        </w:rPr>
        <w:t xml:space="preserve">  </w:t>
      </w:r>
    </w:p>
    <w:p w:rsidR="00A21B14" w:rsidRPr="00FF670E" w:rsidRDefault="00A21B14" w:rsidP="00A21B14">
      <w:pPr>
        <w:rPr>
          <w:rFonts w:ascii="Arial" w:hAnsi="Arial"/>
          <w:bCs w:val="0"/>
          <w:color w:val="auto"/>
          <w:sz w:val="24"/>
          <w:szCs w:val="24"/>
        </w:rPr>
      </w:pPr>
      <w:r w:rsidRPr="00FF670E">
        <w:rPr>
          <w:rFonts w:ascii="Arial" w:hAnsi="Arial"/>
          <w:bCs w:val="0"/>
          <w:color w:val="auto"/>
          <w:sz w:val="24"/>
          <w:szCs w:val="24"/>
        </w:rPr>
        <w:t xml:space="preserve">   8.  </w:t>
      </w:r>
      <w:r w:rsidRPr="00FF670E">
        <w:rPr>
          <w:rFonts w:ascii="Arial" w:hAnsi="Arial"/>
          <w:color w:val="000000"/>
          <w:sz w:val="24"/>
          <w:szCs w:val="24"/>
        </w:rPr>
        <w:t>PUBLICATIONS:   1</w:t>
      </w:r>
      <w:r w:rsidR="00300BDB" w:rsidRPr="00FF670E">
        <w:rPr>
          <w:rFonts w:ascii="Arial" w:hAnsi="Arial"/>
          <w:color w:val="000000"/>
          <w:sz w:val="24"/>
          <w:szCs w:val="24"/>
        </w:rPr>
        <w:t>3</w:t>
      </w:r>
    </w:p>
    <w:p w:rsidR="00281D40" w:rsidRPr="00FF670E" w:rsidRDefault="00281D40">
      <w:pPr>
        <w:rPr>
          <w:rFonts w:ascii="Arial" w:hAnsi="Arial"/>
          <w:bCs w:val="0"/>
          <w:color w:val="auto"/>
          <w:sz w:val="24"/>
          <w:szCs w:val="24"/>
        </w:rPr>
      </w:pPr>
    </w:p>
    <w:p w:rsidR="00A21B14" w:rsidRPr="00FF670E" w:rsidRDefault="00A21B14" w:rsidP="00A21B14">
      <w:pPr>
        <w:rPr>
          <w:rFonts w:ascii="Arial" w:hAnsi="Arial"/>
          <w:i/>
          <w:iCs/>
          <w:color w:val="auto"/>
          <w:sz w:val="24"/>
          <w:szCs w:val="24"/>
          <w:vertAlign w:val="subscript"/>
        </w:rPr>
      </w:pPr>
      <w:r w:rsidRPr="00FF670E">
        <w:rPr>
          <w:rFonts w:ascii="Arial" w:hAnsi="Arial"/>
          <w:bCs w:val="0"/>
          <w:color w:val="auto"/>
          <w:sz w:val="24"/>
          <w:szCs w:val="24"/>
        </w:rPr>
        <w:t xml:space="preserve">     </w:t>
      </w:r>
      <w:r w:rsidRPr="00FF670E">
        <w:rPr>
          <w:rFonts w:ascii="Arial" w:hAnsi="Arial"/>
          <w:color w:val="auto"/>
          <w:sz w:val="24"/>
          <w:szCs w:val="24"/>
        </w:rPr>
        <w:t>1. Improvement of L-methionine production by double auxotrophic mutants of</w:t>
      </w:r>
      <w:r w:rsidRPr="00FF670E">
        <w:rPr>
          <w:rFonts w:ascii="Arial" w:hAnsi="Arial"/>
          <w:i/>
          <w:iCs/>
          <w:color w:val="auto"/>
          <w:sz w:val="24"/>
          <w:szCs w:val="24"/>
        </w:rPr>
        <w:t>  Brevibacterium   heali LT</w:t>
      </w:r>
      <w:r w:rsidRPr="00FF670E">
        <w:rPr>
          <w:rFonts w:ascii="Arial" w:hAnsi="Arial"/>
          <w:i/>
          <w:iCs/>
          <w:color w:val="auto"/>
          <w:sz w:val="24"/>
          <w:szCs w:val="24"/>
          <w:vertAlign w:val="subscript"/>
        </w:rPr>
        <w:t xml:space="preserve">5  </w:t>
      </w:r>
    </w:p>
    <w:p w:rsidR="00A21B14" w:rsidRPr="00FF670E" w:rsidRDefault="00A21B14" w:rsidP="00A21B14">
      <w:pPr>
        <w:rPr>
          <w:rFonts w:ascii="Arial" w:hAnsi="Arial"/>
          <w:color w:val="auto"/>
          <w:sz w:val="24"/>
          <w:szCs w:val="24"/>
        </w:rPr>
      </w:pPr>
      <w:r w:rsidRPr="00FF670E">
        <w:rPr>
          <w:rFonts w:ascii="Arial" w:hAnsi="Arial"/>
          <w:i/>
          <w:iCs/>
          <w:color w:val="auto"/>
          <w:sz w:val="24"/>
          <w:szCs w:val="24"/>
          <w:vertAlign w:val="subscript"/>
        </w:rPr>
        <w:lastRenderedPageBreak/>
        <w:t xml:space="preserve">              </w:t>
      </w:r>
      <w:r w:rsidRPr="00FF670E">
        <w:rPr>
          <w:rFonts w:ascii="Arial" w:hAnsi="Arial"/>
          <w:i/>
          <w:iCs/>
          <w:color w:val="auto"/>
          <w:sz w:val="24"/>
          <w:szCs w:val="24"/>
        </w:rPr>
        <w:t>and LT</w:t>
      </w:r>
      <w:r w:rsidRPr="00FF670E">
        <w:rPr>
          <w:rFonts w:ascii="Arial" w:hAnsi="Arial"/>
          <w:i/>
          <w:iCs/>
          <w:color w:val="auto"/>
          <w:sz w:val="24"/>
          <w:szCs w:val="24"/>
          <w:vertAlign w:val="subscript"/>
        </w:rPr>
        <w:t>18.</w:t>
      </w:r>
    </w:p>
    <w:p w:rsidR="00A21B14" w:rsidRPr="00FF670E" w:rsidRDefault="00A21B14" w:rsidP="00A21B14">
      <w:pPr>
        <w:rPr>
          <w:rFonts w:ascii="Arial" w:hAnsi="Arial"/>
          <w:color w:val="auto"/>
          <w:sz w:val="24"/>
          <w:szCs w:val="24"/>
        </w:rPr>
      </w:pPr>
      <w:r w:rsidRPr="00FF670E">
        <w:rPr>
          <w:rFonts w:ascii="Arial" w:hAnsi="Arial"/>
          <w:color w:val="auto"/>
          <w:sz w:val="24"/>
          <w:szCs w:val="24"/>
        </w:rPr>
        <w:t xml:space="preserve">         Sunanda Mondal, Y.B.Das &amp; S.P.Chatterjee</w:t>
      </w:r>
    </w:p>
    <w:p w:rsidR="00A21B14" w:rsidRPr="00FF670E" w:rsidRDefault="00A21B14" w:rsidP="00A21B14">
      <w:pPr>
        <w:rPr>
          <w:rFonts w:ascii="Arial" w:hAnsi="Arial"/>
          <w:color w:val="auto"/>
          <w:sz w:val="24"/>
          <w:szCs w:val="24"/>
        </w:rPr>
      </w:pPr>
      <w:r w:rsidRPr="00FF670E">
        <w:rPr>
          <w:rFonts w:ascii="Arial" w:hAnsi="Arial"/>
          <w:i/>
          <w:iCs/>
          <w:color w:val="auto"/>
          <w:sz w:val="24"/>
          <w:szCs w:val="24"/>
        </w:rPr>
        <w:t xml:space="preserve">         Research and Industry</w:t>
      </w:r>
      <w:r w:rsidRPr="00FF670E">
        <w:rPr>
          <w:rFonts w:ascii="Arial" w:hAnsi="Arial"/>
          <w:color w:val="auto"/>
          <w:sz w:val="24"/>
          <w:szCs w:val="24"/>
        </w:rPr>
        <w:t xml:space="preserve"> Vol.39, December 1994,pp 239-241</w:t>
      </w:r>
    </w:p>
    <w:p w:rsidR="00A21B14" w:rsidRPr="00FF670E" w:rsidRDefault="00A21B14" w:rsidP="00A21B14">
      <w:pPr>
        <w:rPr>
          <w:rFonts w:ascii="Arial" w:hAnsi="Arial"/>
          <w:color w:val="auto"/>
          <w:sz w:val="24"/>
          <w:szCs w:val="24"/>
        </w:rPr>
      </w:pPr>
      <w:r w:rsidRPr="00FF670E">
        <w:rPr>
          <w:rFonts w:ascii="Arial" w:hAnsi="Arial"/>
          <w:color w:val="auto"/>
          <w:sz w:val="24"/>
          <w:szCs w:val="24"/>
        </w:rPr>
        <w:t> </w:t>
      </w:r>
    </w:p>
    <w:p w:rsidR="00A21B14" w:rsidRPr="00FF670E" w:rsidRDefault="00A21B14" w:rsidP="00A21B14">
      <w:pPr>
        <w:rPr>
          <w:rFonts w:ascii="Arial" w:hAnsi="Arial"/>
          <w:i/>
          <w:iCs/>
          <w:color w:val="auto"/>
          <w:sz w:val="24"/>
          <w:szCs w:val="24"/>
        </w:rPr>
      </w:pPr>
      <w:r w:rsidRPr="00FF670E">
        <w:rPr>
          <w:rFonts w:ascii="Arial" w:hAnsi="Arial"/>
          <w:color w:val="auto"/>
          <w:sz w:val="24"/>
          <w:szCs w:val="24"/>
        </w:rPr>
        <w:t xml:space="preserve">     2.  Influence of  cystine on methionine  production by </w:t>
      </w:r>
      <w:r w:rsidRPr="00FF670E">
        <w:rPr>
          <w:rFonts w:ascii="Arial" w:hAnsi="Arial"/>
          <w:i/>
          <w:iCs/>
          <w:color w:val="auto"/>
          <w:sz w:val="24"/>
          <w:szCs w:val="24"/>
        </w:rPr>
        <w:t>Nocardia polychromogenes</w:t>
      </w:r>
      <w:r w:rsidRPr="00FF670E">
        <w:rPr>
          <w:rFonts w:ascii="Arial" w:hAnsi="Arial"/>
          <w:color w:val="auto"/>
          <w:sz w:val="24"/>
          <w:szCs w:val="24"/>
        </w:rPr>
        <w:t xml:space="preserve">    and  </w:t>
      </w:r>
      <w:r w:rsidRPr="00FF670E">
        <w:rPr>
          <w:rFonts w:ascii="Arial" w:hAnsi="Arial"/>
          <w:i/>
          <w:iCs/>
          <w:color w:val="auto"/>
          <w:sz w:val="24"/>
          <w:szCs w:val="24"/>
        </w:rPr>
        <w:t xml:space="preserve">Brevibacterium    </w:t>
      </w:r>
    </w:p>
    <w:p w:rsidR="00A21B14" w:rsidRPr="00FF670E" w:rsidRDefault="00A21B14" w:rsidP="00A21B14">
      <w:pPr>
        <w:rPr>
          <w:rFonts w:ascii="Arial" w:hAnsi="Arial"/>
          <w:color w:val="auto"/>
          <w:sz w:val="24"/>
          <w:szCs w:val="24"/>
        </w:rPr>
      </w:pPr>
      <w:r w:rsidRPr="00FF670E">
        <w:rPr>
          <w:rFonts w:ascii="Arial" w:hAnsi="Arial"/>
          <w:i/>
          <w:iCs/>
          <w:color w:val="auto"/>
          <w:sz w:val="24"/>
          <w:szCs w:val="24"/>
        </w:rPr>
        <w:t xml:space="preserve">          ammoniagenes</w:t>
      </w:r>
      <w:r w:rsidRPr="00FF670E">
        <w:rPr>
          <w:rFonts w:ascii="Arial" w:hAnsi="Arial"/>
          <w:color w:val="auto"/>
          <w:sz w:val="24"/>
          <w:szCs w:val="24"/>
        </w:rPr>
        <w:t xml:space="preserve"> .</w:t>
      </w:r>
    </w:p>
    <w:p w:rsidR="00A21B14" w:rsidRPr="00FF670E" w:rsidRDefault="00A21B14" w:rsidP="00A21B14">
      <w:pPr>
        <w:rPr>
          <w:rFonts w:ascii="Arial" w:hAnsi="Arial"/>
          <w:color w:val="auto"/>
          <w:sz w:val="24"/>
          <w:szCs w:val="24"/>
        </w:rPr>
      </w:pPr>
      <w:r w:rsidRPr="00FF670E">
        <w:rPr>
          <w:rFonts w:ascii="Arial" w:hAnsi="Arial"/>
          <w:color w:val="auto"/>
          <w:sz w:val="24"/>
          <w:szCs w:val="24"/>
        </w:rPr>
        <w:t xml:space="preserve">          Sunanda Mondal</w:t>
      </w:r>
    </w:p>
    <w:p w:rsidR="00A21B14" w:rsidRPr="00FF670E" w:rsidRDefault="00A21B14" w:rsidP="00A21B14">
      <w:pPr>
        <w:rPr>
          <w:rFonts w:ascii="Arial" w:hAnsi="Arial"/>
          <w:color w:val="auto"/>
          <w:sz w:val="24"/>
          <w:szCs w:val="24"/>
        </w:rPr>
      </w:pPr>
      <w:r w:rsidRPr="00FF670E">
        <w:rPr>
          <w:rFonts w:ascii="Arial" w:hAnsi="Arial"/>
          <w:i/>
          <w:iCs/>
          <w:color w:val="auto"/>
          <w:sz w:val="24"/>
          <w:szCs w:val="24"/>
        </w:rPr>
        <w:t xml:space="preserve">          Research and Industry</w:t>
      </w:r>
      <w:r w:rsidR="002D2753" w:rsidRPr="00FF670E">
        <w:rPr>
          <w:rFonts w:ascii="Arial" w:hAnsi="Arial"/>
          <w:color w:val="auto"/>
          <w:sz w:val="24"/>
          <w:szCs w:val="24"/>
        </w:rPr>
        <w:t xml:space="preserve">. </w:t>
      </w:r>
      <w:r w:rsidRPr="00FF670E">
        <w:rPr>
          <w:rFonts w:ascii="Arial" w:hAnsi="Arial"/>
          <w:color w:val="auto"/>
          <w:sz w:val="24"/>
          <w:szCs w:val="24"/>
        </w:rPr>
        <w:t>Vol.38, June 1993, p.101.</w:t>
      </w:r>
    </w:p>
    <w:p w:rsidR="00A21B14" w:rsidRPr="00FF670E" w:rsidRDefault="00A21B14" w:rsidP="00A21B14">
      <w:pPr>
        <w:rPr>
          <w:rFonts w:ascii="Arial" w:hAnsi="Arial"/>
          <w:color w:val="auto"/>
          <w:sz w:val="24"/>
          <w:szCs w:val="24"/>
        </w:rPr>
      </w:pPr>
      <w:r w:rsidRPr="00FF670E">
        <w:rPr>
          <w:rFonts w:ascii="Arial" w:hAnsi="Arial"/>
          <w:color w:val="auto"/>
          <w:sz w:val="24"/>
          <w:szCs w:val="24"/>
        </w:rPr>
        <w:t> </w:t>
      </w:r>
    </w:p>
    <w:p w:rsidR="00A21B14" w:rsidRPr="00FF670E" w:rsidRDefault="00A21B14" w:rsidP="00A21B14">
      <w:pPr>
        <w:rPr>
          <w:rFonts w:ascii="Arial" w:hAnsi="Arial"/>
          <w:color w:val="auto"/>
          <w:sz w:val="24"/>
          <w:szCs w:val="24"/>
        </w:rPr>
      </w:pPr>
      <w:r w:rsidRPr="00FF670E">
        <w:rPr>
          <w:rFonts w:ascii="Arial" w:hAnsi="Arial"/>
          <w:color w:val="auto"/>
          <w:sz w:val="24"/>
          <w:szCs w:val="24"/>
        </w:rPr>
        <w:t xml:space="preserve">     3.   L–Methionine production  by </w:t>
      </w:r>
      <w:r w:rsidRPr="00FF670E">
        <w:rPr>
          <w:rFonts w:ascii="Arial" w:hAnsi="Arial"/>
          <w:i/>
          <w:iCs/>
          <w:color w:val="auto"/>
          <w:sz w:val="24"/>
          <w:szCs w:val="24"/>
        </w:rPr>
        <w:t>Nocardia polychromogenes</w:t>
      </w:r>
      <w:r w:rsidRPr="00FF670E">
        <w:rPr>
          <w:rFonts w:ascii="Arial" w:hAnsi="Arial"/>
          <w:color w:val="auto"/>
          <w:sz w:val="24"/>
          <w:szCs w:val="24"/>
        </w:rPr>
        <w:t xml:space="preserve"> and </w:t>
      </w:r>
      <w:r w:rsidRPr="00FF670E">
        <w:rPr>
          <w:rFonts w:ascii="Arial" w:hAnsi="Arial"/>
          <w:i/>
          <w:iCs/>
          <w:color w:val="auto"/>
          <w:sz w:val="24"/>
          <w:szCs w:val="24"/>
        </w:rPr>
        <w:t>Brevibacterium ammoniagenes</w:t>
      </w:r>
      <w:r w:rsidRPr="00FF670E">
        <w:rPr>
          <w:rFonts w:ascii="Arial" w:hAnsi="Arial"/>
          <w:color w:val="auto"/>
          <w:sz w:val="24"/>
          <w:szCs w:val="24"/>
        </w:rPr>
        <w:t xml:space="preserve"> .</w:t>
      </w:r>
    </w:p>
    <w:p w:rsidR="00A21B14" w:rsidRPr="00FF670E" w:rsidRDefault="00A21B14" w:rsidP="00A21B14">
      <w:pPr>
        <w:rPr>
          <w:rFonts w:ascii="Arial" w:hAnsi="Arial"/>
          <w:color w:val="auto"/>
          <w:sz w:val="24"/>
          <w:szCs w:val="24"/>
        </w:rPr>
      </w:pPr>
      <w:r w:rsidRPr="00FF670E">
        <w:rPr>
          <w:rFonts w:ascii="Arial" w:hAnsi="Arial"/>
          <w:color w:val="auto"/>
          <w:sz w:val="24"/>
          <w:szCs w:val="24"/>
        </w:rPr>
        <w:t xml:space="preserve">           Sunanda Mondal, Y.Das, T. K. Samanta , Rina Bhattacharya and S.P. Chatterjee.</w:t>
      </w:r>
    </w:p>
    <w:p w:rsidR="00A21B14" w:rsidRPr="00FF670E" w:rsidRDefault="00A21B14" w:rsidP="00A21B14">
      <w:pPr>
        <w:rPr>
          <w:rFonts w:ascii="Arial" w:hAnsi="Arial"/>
          <w:color w:val="auto"/>
          <w:sz w:val="24"/>
          <w:szCs w:val="24"/>
        </w:rPr>
      </w:pPr>
      <w:r w:rsidRPr="00FF670E">
        <w:rPr>
          <w:rFonts w:ascii="Arial" w:hAnsi="Arial"/>
          <w:i/>
          <w:iCs/>
          <w:color w:val="auto"/>
          <w:sz w:val="24"/>
          <w:szCs w:val="24"/>
        </w:rPr>
        <w:t xml:space="preserve">           Research and Industry</w:t>
      </w:r>
      <w:r w:rsidR="002D2753" w:rsidRPr="00FF670E">
        <w:rPr>
          <w:rFonts w:ascii="Arial" w:hAnsi="Arial"/>
          <w:color w:val="auto"/>
          <w:sz w:val="24"/>
          <w:szCs w:val="24"/>
        </w:rPr>
        <w:t>. Vol.35. March, 1990. pp 11-14</w:t>
      </w:r>
      <w:r w:rsidRPr="00FF670E">
        <w:rPr>
          <w:rFonts w:ascii="Arial" w:hAnsi="Arial"/>
          <w:color w:val="auto"/>
          <w:sz w:val="24"/>
          <w:szCs w:val="24"/>
        </w:rPr>
        <w:t>.</w:t>
      </w:r>
    </w:p>
    <w:p w:rsidR="00A21B14" w:rsidRPr="00FF670E" w:rsidRDefault="00A21B14" w:rsidP="00A21B14">
      <w:pPr>
        <w:rPr>
          <w:rFonts w:ascii="Arial" w:hAnsi="Arial"/>
          <w:color w:val="auto"/>
          <w:sz w:val="24"/>
          <w:szCs w:val="24"/>
        </w:rPr>
      </w:pPr>
      <w:r w:rsidRPr="00FF670E">
        <w:rPr>
          <w:rFonts w:ascii="Arial" w:hAnsi="Arial"/>
          <w:color w:val="auto"/>
          <w:sz w:val="24"/>
          <w:szCs w:val="24"/>
        </w:rPr>
        <w:t> </w:t>
      </w:r>
    </w:p>
    <w:p w:rsidR="00A21B14" w:rsidRPr="00FF670E" w:rsidRDefault="00A21B14" w:rsidP="00A21B14">
      <w:pPr>
        <w:rPr>
          <w:rFonts w:ascii="Arial" w:hAnsi="Arial"/>
          <w:color w:val="auto"/>
          <w:sz w:val="24"/>
          <w:szCs w:val="24"/>
        </w:rPr>
      </w:pPr>
      <w:r w:rsidRPr="00FF670E">
        <w:rPr>
          <w:rFonts w:ascii="Arial" w:hAnsi="Arial"/>
          <w:color w:val="auto"/>
          <w:sz w:val="24"/>
          <w:szCs w:val="24"/>
        </w:rPr>
        <w:t xml:space="preserve">    4.  Threonine Production by Microorganisms : A Review.</w:t>
      </w:r>
    </w:p>
    <w:p w:rsidR="00A21B14" w:rsidRPr="00FF670E" w:rsidRDefault="00A21B14" w:rsidP="00A21B14">
      <w:pPr>
        <w:rPr>
          <w:rFonts w:ascii="Arial" w:hAnsi="Arial"/>
          <w:color w:val="auto"/>
          <w:sz w:val="24"/>
          <w:szCs w:val="24"/>
        </w:rPr>
      </w:pPr>
      <w:r w:rsidRPr="00FF670E">
        <w:rPr>
          <w:rFonts w:ascii="Arial" w:hAnsi="Arial"/>
          <w:color w:val="auto"/>
          <w:sz w:val="24"/>
          <w:szCs w:val="24"/>
        </w:rPr>
        <w:t xml:space="preserve">          Rina Bhattacharyya, Y.Das, T.K.Samanta, S. Mondal, and S.P.Chatterjee.</w:t>
      </w:r>
    </w:p>
    <w:p w:rsidR="00A21B14" w:rsidRPr="00FF670E" w:rsidRDefault="00A21B14" w:rsidP="00A21B14">
      <w:pPr>
        <w:rPr>
          <w:rFonts w:ascii="Arial" w:hAnsi="Arial"/>
          <w:color w:val="auto"/>
          <w:sz w:val="24"/>
          <w:szCs w:val="24"/>
        </w:rPr>
      </w:pPr>
      <w:r w:rsidRPr="00FF670E">
        <w:rPr>
          <w:rFonts w:ascii="Arial" w:hAnsi="Arial"/>
          <w:i/>
          <w:iCs/>
          <w:color w:val="auto"/>
          <w:sz w:val="24"/>
          <w:szCs w:val="24"/>
        </w:rPr>
        <w:t xml:space="preserve">          Hindustan Antibiotics Bulletin.</w:t>
      </w:r>
      <w:r w:rsidRPr="00FF670E">
        <w:rPr>
          <w:rFonts w:ascii="Arial" w:hAnsi="Arial"/>
          <w:color w:val="auto"/>
          <w:sz w:val="24"/>
          <w:szCs w:val="24"/>
        </w:rPr>
        <w:t xml:space="preserve"> V</w:t>
      </w:r>
      <w:r w:rsidR="002D2753" w:rsidRPr="00FF670E">
        <w:rPr>
          <w:rFonts w:ascii="Arial" w:hAnsi="Arial"/>
          <w:color w:val="auto"/>
          <w:sz w:val="24"/>
          <w:szCs w:val="24"/>
        </w:rPr>
        <w:t>ol.30,No.  3-4,</w:t>
      </w:r>
      <w:r w:rsidRPr="00FF670E">
        <w:rPr>
          <w:rFonts w:ascii="Arial" w:hAnsi="Arial"/>
          <w:color w:val="auto"/>
          <w:sz w:val="24"/>
          <w:szCs w:val="24"/>
        </w:rPr>
        <w:t>1998. 54-65.</w:t>
      </w:r>
    </w:p>
    <w:p w:rsidR="00A21B14" w:rsidRPr="00FF670E" w:rsidRDefault="00A21B14" w:rsidP="00A21B14">
      <w:pPr>
        <w:rPr>
          <w:rFonts w:ascii="Arial" w:hAnsi="Arial"/>
          <w:color w:val="auto"/>
          <w:sz w:val="24"/>
          <w:szCs w:val="24"/>
        </w:rPr>
      </w:pP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xml:space="preserve">    5.  Methionine Production by Microorganisms.</w:t>
      </w: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S.Mondal., Y.B.Das, and S.P.Chatterjee</w:t>
      </w:r>
    </w:p>
    <w:p w:rsidR="00150133" w:rsidRPr="00FF670E" w:rsidRDefault="00A21B14" w:rsidP="00A21B14">
      <w:pPr>
        <w:jc w:val="both"/>
        <w:rPr>
          <w:rFonts w:ascii="Arial" w:hAnsi="Arial"/>
          <w:color w:val="auto"/>
          <w:sz w:val="24"/>
          <w:szCs w:val="24"/>
        </w:rPr>
      </w:pPr>
      <w:r w:rsidRPr="00FF670E">
        <w:rPr>
          <w:rFonts w:ascii="Arial" w:hAnsi="Arial"/>
          <w:color w:val="auto"/>
          <w:sz w:val="24"/>
          <w:szCs w:val="24"/>
        </w:rPr>
        <w:t xml:space="preserve">         </w:t>
      </w:r>
      <w:r w:rsidRPr="00FF670E">
        <w:rPr>
          <w:rFonts w:ascii="Arial" w:hAnsi="Arial"/>
          <w:i/>
          <w:iCs/>
          <w:color w:val="auto"/>
          <w:sz w:val="24"/>
          <w:szCs w:val="24"/>
        </w:rPr>
        <w:t xml:space="preserve">Folia Microbiol.  </w:t>
      </w:r>
      <w:r w:rsidR="002D2753" w:rsidRPr="00FF670E">
        <w:rPr>
          <w:rFonts w:ascii="Arial" w:hAnsi="Arial"/>
          <w:color w:val="auto"/>
          <w:sz w:val="24"/>
          <w:szCs w:val="24"/>
        </w:rPr>
        <w:t>41(6), </w:t>
      </w:r>
      <w:r w:rsidRPr="00FF670E">
        <w:rPr>
          <w:rFonts w:ascii="Arial" w:hAnsi="Arial"/>
          <w:color w:val="auto"/>
          <w:sz w:val="24"/>
          <w:szCs w:val="24"/>
        </w:rPr>
        <w:t xml:space="preserve">465-472 (1996). </w:t>
      </w:r>
    </w:p>
    <w:p w:rsidR="00150133" w:rsidRPr="00FF670E" w:rsidRDefault="00150133" w:rsidP="00A21B14">
      <w:pPr>
        <w:jc w:val="both"/>
        <w:rPr>
          <w:rFonts w:ascii="Arial" w:hAnsi="Arial"/>
          <w:color w:val="auto"/>
          <w:sz w:val="24"/>
          <w:szCs w:val="24"/>
        </w:rPr>
      </w:pP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xml:space="preserve">6.  L-Threonine Production by Polyauxotrophic mutants of </w:t>
      </w:r>
      <w:r w:rsidRPr="00FF670E">
        <w:rPr>
          <w:rFonts w:ascii="Arial" w:hAnsi="Arial"/>
          <w:i/>
          <w:iCs/>
          <w:color w:val="auto"/>
          <w:sz w:val="24"/>
          <w:szCs w:val="24"/>
        </w:rPr>
        <w:t>Arthrobacter globiformis</w:t>
      </w:r>
      <w:r w:rsidRPr="00FF670E">
        <w:rPr>
          <w:rFonts w:ascii="Arial" w:hAnsi="Arial"/>
          <w:color w:val="auto"/>
          <w:sz w:val="24"/>
          <w:szCs w:val="24"/>
        </w:rPr>
        <w:t xml:space="preserve"> </w:t>
      </w: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xml:space="preserve">     </w:t>
      </w:r>
      <w:r w:rsidR="00164EEB" w:rsidRPr="00FF670E">
        <w:rPr>
          <w:rFonts w:ascii="Arial" w:hAnsi="Arial"/>
          <w:color w:val="auto"/>
          <w:sz w:val="24"/>
          <w:szCs w:val="24"/>
        </w:rPr>
        <w:t xml:space="preserve">   </w:t>
      </w:r>
      <w:r w:rsidRPr="00FF670E">
        <w:rPr>
          <w:rFonts w:ascii="Arial" w:hAnsi="Arial"/>
          <w:color w:val="auto"/>
          <w:sz w:val="24"/>
          <w:szCs w:val="24"/>
        </w:rPr>
        <w:t>Y.B.Das and S.Mondal.</w:t>
      </w: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xml:space="preserve">     </w:t>
      </w:r>
      <w:r w:rsidR="00164EEB" w:rsidRPr="00FF670E">
        <w:rPr>
          <w:rFonts w:ascii="Arial" w:hAnsi="Arial"/>
          <w:color w:val="auto"/>
          <w:sz w:val="24"/>
          <w:szCs w:val="24"/>
        </w:rPr>
        <w:t xml:space="preserve">   </w:t>
      </w:r>
      <w:r w:rsidRPr="00FF670E">
        <w:rPr>
          <w:rFonts w:ascii="Arial" w:hAnsi="Arial"/>
          <w:i/>
          <w:iCs/>
          <w:color w:val="auto"/>
          <w:sz w:val="24"/>
          <w:szCs w:val="24"/>
        </w:rPr>
        <w:t>Folia Microbiol</w:t>
      </w:r>
      <w:r w:rsidR="002D2753" w:rsidRPr="00FF670E">
        <w:rPr>
          <w:rFonts w:ascii="Arial" w:hAnsi="Arial"/>
          <w:color w:val="auto"/>
          <w:sz w:val="24"/>
          <w:szCs w:val="24"/>
        </w:rPr>
        <w:t>.  41 (2),</w:t>
      </w:r>
      <w:r w:rsidRPr="00FF670E">
        <w:rPr>
          <w:rFonts w:ascii="Arial" w:hAnsi="Arial"/>
          <w:color w:val="auto"/>
          <w:sz w:val="24"/>
          <w:szCs w:val="24"/>
        </w:rPr>
        <w:t>141-145 (1996).</w:t>
      </w: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w:t>
      </w:r>
    </w:p>
    <w:p w:rsidR="00A21B14" w:rsidRPr="00FF670E" w:rsidRDefault="00164EEB" w:rsidP="00A21B14">
      <w:pPr>
        <w:ind w:left="360" w:hanging="360"/>
        <w:jc w:val="both"/>
        <w:rPr>
          <w:rFonts w:ascii="Arial" w:hAnsi="Arial"/>
          <w:color w:val="auto"/>
          <w:sz w:val="24"/>
          <w:szCs w:val="24"/>
        </w:rPr>
      </w:pPr>
      <w:r w:rsidRPr="00FF670E">
        <w:rPr>
          <w:rFonts w:ascii="Arial" w:hAnsi="Arial"/>
          <w:color w:val="auto"/>
          <w:sz w:val="24"/>
          <w:szCs w:val="24"/>
        </w:rPr>
        <w:t xml:space="preserve">   </w:t>
      </w:r>
      <w:r w:rsidR="00A21B14" w:rsidRPr="00FF670E">
        <w:rPr>
          <w:rFonts w:ascii="Arial" w:hAnsi="Arial"/>
          <w:color w:val="auto"/>
          <w:sz w:val="24"/>
          <w:szCs w:val="24"/>
        </w:rPr>
        <w:t xml:space="preserve">7. Enhancement of Methionine Production by Methionine Analogue Ethionine Resistant mutants of  </w:t>
      </w:r>
      <w:r w:rsidR="00A21B14" w:rsidRPr="00FF670E">
        <w:rPr>
          <w:rFonts w:ascii="Arial" w:hAnsi="Arial"/>
          <w:i/>
          <w:iCs/>
          <w:color w:val="auto"/>
          <w:sz w:val="24"/>
          <w:szCs w:val="24"/>
        </w:rPr>
        <w:t xml:space="preserve">Brevibacterium heali </w:t>
      </w:r>
      <w:r w:rsidR="00A21B14" w:rsidRPr="00FF670E">
        <w:rPr>
          <w:rFonts w:ascii="Arial" w:hAnsi="Arial"/>
          <w:color w:val="auto"/>
          <w:sz w:val="24"/>
          <w:szCs w:val="24"/>
        </w:rPr>
        <w:t> .</w:t>
      </w: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xml:space="preserve">      </w:t>
      </w:r>
      <w:r w:rsidR="00164EEB" w:rsidRPr="00FF670E">
        <w:rPr>
          <w:rFonts w:ascii="Arial" w:hAnsi="Arial"/>
          <w:color w:val="auto"/>
          <w:sz w:val="24"/>
          <w:szCs w:val="24"/>
        </w:rPr>
        <w:t xml:space="preserve">  </w:t>
      </w:r>
      <w:r w:rsidRPr="00FF670E">
        <w:rPr>
          <w:rFonts w:ascii="Arial" w:hAnsi="Arial"/>
          <w:color w:val="auto"/>
          <w:sz w:val="24"/>
          <w:szCs w:val="24"/>
        </w:rPr>
        <w:t>Mondal, S., Chatterjee,S.P.</w:t>
      </w: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w:t>
      </w:r>
      <w:r w:rsidR="00164EEB" w:rsidRPr="00FF670E">
        <w:rPr>
          <w:rFonts w:ascii="Arial" w:hAnsi="Arial"/>
          <w:color w:val="auto"/>
          <w:sz w:val="24"/>
          <w:szCs w:val="24"/>
        </w:rPr>
        <w:t xml:space="preserve">  </w:t>
      </w:r>
      <w:r w:rsidRPr="00FF670E">
        <w:rPr>
          <w:rFonts w:ascii="Arial" w:hAnsi="Arial"/>
          <w:color w:val="auto"/>
          <w:sz w:val="24"/>
          <w:szCs w:val="24"/>
        </w:rPr>
        <w:t> </w:t>
      </w:r>
      <w:r w:rsidRPr="00FF670E">
        <w:rPr>
          <w:rFonts w:ascii="Arial" w:hAnsi="Arial"/>
          <w:i/>
          <w:iCs/>
          <w:color w:val="auto"/>
          <w:sz w:val="24"/>
          <w:szCs w:val="24"/>
        </w:rPr>
        <w:t>Acta Biotechnol</w:t>
      </w:r>
      <w:r w:rsidR="002D2753" w:rsidRPr="00FF670E">
        <w:rPr>
          <w:rFonts w:ascii="Arial" w:hAnsi="Arial"/>
          <w:color w:val="auto"/>
          <w:sz w:val="24"/>
          <w:szCs w:val="24"/>
        </w:rPr>
        <w:t>. 14 (1994) 2, </w:t>
      </w:r>
      <w:r w:rsidRPr="00FF670E">
        <w:rPr>
          <w:rFonts w:ascii="Arial" w:hAnsi="Arial"/>
          <w:color w:val="auto"/>
          <w:sz w:val="24"/>
          <w:szCs w:val="24"/>
        </w:rPr>
        <w:t>199-204</w:t>
      </w:r>
    </w:p>
    <w:p w:rsidR="00A21B14" w:rsidRPr="00FF670E" w:rsidRDefault="00A21B14" w:rsidP="00A21B14">
      <w:pPr>
        <w:jc w:val="both"/>
        <w:rPr>
          <w:rFonts w:ascii="Arial" w:hAnsi="Arial"/>
          <w:color w:val="auto"/>
          <w:sz w:val="24"/>
          <w:szCs w:val="24"/>
        </w:rPr>
      </w:pPr>
    </w:p>
    <w:p w:rsidR="00164EEB" w:rsidRPr="00FF670E" w:rsidRDefault="00164EEB" w:rsidP="00A21B14">
      <w:pPr>
        <w:ind w:left="360" w:hanging="360"/>
        <w:jc w:val="both"/>
        <w:rPr>
          <w:rFonts w:ascii="Arial" w:hAnsi="Arial"/>
          <w:color w:val="auto"/>
          <w:sz w:val="24"/>
          <w:szCs w:val="24"/>
        </w:rPr>
      </w:pPr>
      <w:r w:rsidRPr="00FF670E">
        <w:rPr>
          <w:rFonts w:ascii="Arial" w:hAnsi="Arial"/>
          <w:color w:val="auto"/>
          <w:sz w:val="24"/>
          <w:szCs w:val="24"/>
        </w:rPr>
        <w:t xml:space="preserve">  </w:t>
      </w:r>
      <w:r w:rsidR="002D2753" w:rsidRPr="00FF670E">
        <w:rPr>
          <w:rFonts w:ascii="Arial" w:hAnsi="Arial"/>
          <w:color w:val="auto"/>
          <w:sz w:val="24"/>
          <w:szCs w:val="24"/>
        </w:rPr>
        <w:t>8.  L–Methionine Production </w:t>
      </w:r>
      <w:r w:rsidR="00A21B14" w:rsidRPr="00FF670E">
        <w:rPr>
          <w:rFonts w:ascii="Arial" w:hAnsi="Arial"/>
          <w:color w:val="auto"/>
          <w:sz w:val="24"/>
          <w:szCs w:val="24"/>
        </w:rPr>
        <w:t xml:space="preserve">by Double Auxotrophic Mutants of Ethionine Resistant Strains of  </w:t>
      </w:r>
      <w:r w:rsidRPr="00FF670E">
        <w:rPr>
          <w:rFonts w:ascii="Arial" w:hAnsi="Arial"/>
          <w:color w:val="auto"/>
          <w:sz w:val="24"/>
          <w:szCs w:val="24"/>
        </w:rPr>
        <w:t xml:space="preserve">  </w:t>
      </w:r>
    </w:p>
    <w:p w:rsidR="00A21B14" w:rsidRPr="00FF670E" w:rsidRDefault="00164EEB" w:rsidP="00A21B14">
      <w:pPr>
        <w:ind w:left="360" w:hanging="360"/>
        <w:jc w:val="both"/>
        <w:rPr>
          <w:rFonts w:ascii="Arial" w:hAnsi="Arial"/>
          <w:color w:val="auto"/>
          <w:sz w:val="24"/>
          <w:szCs w:val="24"/>
        </w:rPr>
      </w:pPr>
      <w:r w:rsidRPr="00FF670E">
        <w:rPr>
          <w:rFonts w:ascii="Arial" w:hAnsi="Arial"/>
          <w:color w:val="auto"/>
          <w:sz w:val="24"/>
          <w:szCs w:val="24"/>
        </w:rPr>
        <w:t xml:space="preserve">       </w:t>
      </w:r>
      <w:r w:rsidR="00A21B14" w:rsidRPr="00FF670E">
        <w:rPr>
          <w:rFonts w:ascii="Arial" w:hAnsi="Arial"/>
          <w:i/>
          <w:iCs/>
          <w:color w:val="auto"/>
          <w:sz w:val="24"/>
          <w:szCs w:val="24"/>
        </w:rPr>
        <w:t xml:space="preserve">Brevibacterium heali </w:t>
      </w:r>
      <w:r w:rsidR="00A21B14" w:rsidRPr="00FF670E">
        <w:rPr>
          <w:rFonts w:ascii="Arial" w:hAnsi="Arial"/>
          <w:color w:val="auto"/>
          <w:sz w:val="24"/>
          <w:szCs w:val="24"/>
        </w:rPr>
        <w:t> .</w:t>
      </w: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Mondal, S., Das, Y.B.,Chatterjee, S. P.</w:t>
      </w: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xml:space="preserve">       </w:t>
      </w:r>
      <w:r w:rsidRPr="00FF670E">
        <w:rPr>
          <w:rFonts w:ascii="Arial" w:hAnsi="Arial"/>
          <w:i/>
          <w:iCs/>
          <w:color w:val="auto"/>
          <w:sz w:val="24"/>
          <w:szCs w:val="24"/>
        </w:rPr>
        <w:t>Acta Biotechnol</w:t>
      </w:r>
      <w:r w:rsidRPr="00FF670E">
        <w:rPr>
          <w:rFonts w:ascii="Arial" w:hAnsi="Arial"/>
          <w:color w:val="auto"/>
          <w:sz w:val="24"/>
          <w:szCs w:val="24"/>
        </w:rPr>
        <w:t>  14 ((1994).1,  61-66</w:t>
      </w:r>
    </w:p>
    <w:p w:rsidR="00A21B14" w:rsidRPr="00FF670E" w:rsidRDefault="00A21B14" w:rsidP="00A21B14">
      <w:pPr>
        <w:jc w:val="both"/>
        <w:rPr>
          <w:rFonts w:ascii="Arial" w:hAnsi="Arial"/>
          <w:color w:val="auto"/>
          <w:sz w:val="24"/>
          <w:szCs w:val="24"/>
        </w:rPr>
      </w:pPr>
      <w:r w:rsidRPr="00FF670E">
        <w:rPr>
          <w:rFonts w:ascii="Arial" w:hAnsi="Arial"/>
          <w:color w:val="auto"/>
          <w:sz w:val="24"/>
          <w:szCs w:val="24"/>
        </w:rPr>
        <w:t> </w:t>
      </w:r>
    </w:p>
    <w:p w:rsidR="00A21B14" w:rsidRPr="00FF670E" w:rsidRDefault="00164EEB" w:rsidP="00A21B14">
      <w:pPr>
        <w:jc w:val="both"/>
        <w:rPr>
          <w:rFonts w:ascii="Arial" w:hAnsi="Arial"/>
          <w:color w:val="auto"/>
          <w:sz w:val="24"/>
          <w:szCs w:val="24"/>
        </w:rPr>
      </w:pPr>
      <w:r w:rsidRPr="00FF670E">
        <w:rPr>
          <w:rFonts w:ascii="Arial" w:hAnsi="Arial"/>
          <w:color w:val="auto"/>
          <w:sz w:val="24"/>
          <w:szCs w:val="24"/>
        </w:rPr>
        <w:t xml:space="preserve">  </w:t>
      </w:r>
      <w:r w:rsidR="00A21B14" w:rsidRPr="00FF670E">
        <w:rPr>
          <w:rFonts w:ascii="Arial" w:hAnsi="Arial"/>
          <w:color w:val="auto"/>
          <w:sz w:val="24"/>
          <w:szCs w:val="24"/>
        </w:rPr>
        <w:t xml:space="preserve">9.  L – Lysine Production by Auxotrophic  mutants of </w:t>
      </w:r>
      <w:r w:rsidR="00A21B14" w:rsidRPr="00FF670E">
        <w:rPr>
          <w:rFonts w:ascii="Arial" w:hAnsi="Arial"/>
          <w:i/>
          <w:iCs/>
          <w:color w:val="auto"/>
          <w:sz w:val="24"/>
          <w:szCs w:val="24"/>
        </w:rPr>
        <w:t>Arthrobacter globiformis</w:t>
      </w:r>
      <w:r w:rsidR="00A21B14" w:rsidRPr="00FF670E">
        <w:rPr>
          <w:rFonts w:ascii="Arial" w:hAnsi="Arial"/>
          <w:color w:val="auto"/>
          <w:sz w:val="24"/>
          <w:szCs w:val="24"/>
        </w:rPr>
        <w:t>.</w:t>
      </w:r>
    </w:p>
    <w:p w:rsidR="00A21B14" w:rsidRPr="00FF670E" w:rsidRDefault="00A21B14" w:rsidP="00A21B14">
      <w:pPr>
        <w:ind w:left="360"/>
        <w:jc w:val="both"/>
        <w:rPr>
          <w:rFonts w:ascii="Arial" w:hAnsi="Arial"/>
          <w:color w:val="auto"/>
          <w:sz w:val="24"/>
          <w:szCs w:val="24"/>
        </w:rPr>
      </w:pPr>
      <w:r w:rsidRPr="00FF670E">
        <w:rPr>
          <w:rFonts w:ascii="Arial" w:hAnsi="Arial"/>
          <w:color w:val="auto"/>
          <w:sz w:val="24"/>
          <w:szCs w:val="24"/>
        </w:rPr>
        <w:t>Samanta ,T.K.,  Das, Y., Mondal, S., Chatterjee, S.P.</w:t>
      </w:r>
    </w:p>
    <w:p w:rsidR="00164EEB" w:rsidRPr="00FF670E" w:rsidRDefault="00A21B14" w:rsidP="00017513">
      <w:pPr>
        <w:ind w:left="360"/>
        <w:jc w:val="both"/>
        <w:rPr>
          <w:rFonts w:ascii="Arial" w:hAnsi="Arial"/>
          <w:color w:val="auto"/>
          <w:sz w:val="24"/>
          <w:szCs w:val="24"/>
        </w:rPr>
      </w:pPr>
      <w:r w:rsidRPr="00FF670E">
        <w:rPr>
          <w:rFonts w:ascii="Arial" w:hAnsi="Arial"/>
          <w:i/>
          <w:iCs/>
          <w:color w:val="auto"/>
          <w:sz w:val="24"/>
          <w:szCs w:val="24"/>
        </w:rPr>
        <w:t>Acta Biotechnol</w:t>
      </w:r>
      <w:r w:rsidRPr="00FF670E">
        <w:rPr>
          <w:rFonts w:ascii="Arial" w:hAnsi="Arial"/>
          <w:color w:val="auto"/>
          <w:sz w:val="24"/>
          <w:szCs w:val="24"/>
        </w:rPr>
        <w:t>  8 (1988 ) 6,  527-533.</w:t>
      </w:r>
    </w:p>
    <w:p w:rsidR="004B137E" w:rsidRPr="00FF670E" w:rsidRDefault="00164EEB" w:rsidP="00164EEB">
      <w:pPr>
        <w:rPr>
          <w:rFonts w:ascii="Arial" w:hAnsi="Arial"/>
          <w:color w:val="000000"/>
          <w:sz w:val="24"/>
          <w:szCs w:val="24"/>
        </w:rPr>
      </w:pPr>
      <w:r w:rsidRPr="00FF670E">
        <w:rPr>
          <w:rFonts w:ascii="Arial" w:hAnsi="Arial"/>
          <w:color w:val="000000"/>
          <w:sz w:val="24"/>
          <w:szCs w:val="24"/>
        </w:rPr>
        <w:t xml:space="preserve">      </w:t>
      </w:r>
    </w:p>
    <w:p w:rsidR="00164EEB" w:rsidRPr="00FF670E" w:rsidRDefault="00164EEB" w:rsidP="00164EEB">
      <w:pPr>
        <w:rPr>
          <w:rFonts w:ascii="Arial" w:hAnsi="Arial"/>
          <w:bCs w:val="0"/>
          <w:color w:val="auto"/>
          <w:sz w:val="24"/>
          <w:szCs w:val="24"/>
        </w:rPr>
      </w:pPr>
      <w:r w:rsidRPr="00FF670E">
        <w:rPr>
          <w:rFonts w:ascii="Arial" w:hAnsi="Arial"/>
          <w:color w:val="000000"/>
          <w:sz w:val="24"/>
          <w:szCs w:val="24"/>
        </w:rPr>
        <w:t>PUBLICATIONS:  (</w:t>
      </w:r>
      <w:r w:rsidR="00B97DC8" w:rsidRPr="00FF670E">
        <w:rPr>
          <w:rFonts w:ascii="Arial" w:hAnsi="Arial"/>
          <w:color w:val="000000"/>
          <w:sz w:val="24"/>
          <w:szCs w:val="24"/>
        </w:rPr>
        <w:t xml:space="preserve">In </w:t>
      </w:r>
      <w:r w:rsidRPr="00FF670E">
        <w:rPr>
          <w:rFonts w:ascii="Arial" w:hAnsi="Arial"/>
          <w:color w:val="000000"/>
          <w:sz w:val="24"/>
          <w:szCs w:val="24"/>
        </w:rPr>
        <w:t>Last five years</w:t>
      </w:r>
      <w:r w:rsidR="00B97DC8" w:rsidRPr="00FF670E">
        <w:rPr>
          <w:rFonts w:ascii="Arial" w:hAnsi="Arial"/>
          <w:color w:val="000000"/>
          <w:sz w:val="24"/>
          <w:szCs w:val="24"/>
        </w:rPr>
        <w:t>=</w:t>
      </w:r>
      <w:r w:rsidR="00731427" w:rsidRPr="00FF670E">
        <w:rPr>
          <w:rFonts w:ascii="Arial" w:hAnsi="Arial"/>
          <w:color w:val="000000"/>
          <w:sz w:val="24"/>
          <w:szCs w:val="24"/>
        </w:rPr>
        <w:t xml:space="preserve"> 04</w:t>
      </w:r>
      <w:r w:rsidR="00956DF8" w:rsidRPr="00FF670E">
        <w:rPr>
          <w:rFonts w:ascii="Arial" w:hAnsi="Arial"/>
          <w:color w:val="000000"/>
          <w:sz w:val="24"/>
          <w:szCs w:val="24"/>
        </w:rPr>
        <w:t>)</w:t>
      </w:r>
    </w:p>
    <w:p w:rsidR="00164EEB" w:rsidRPr="00FF670E" w:rsidRDefault="00164EEB" w:rsidP="00A21B14">
      <w:pPr>
        <w:ind w:left="360"/>
        <w:jc w:val="both"/>
        <w:rPr>
          <w:rFonts w:ascii="Arial" w:hAnsi="Arial"/>
          <w:color w:val="auto"/>
          <w:sz w:val="24"/>
          <w:szCs w:val="24"/>
        </w:rPr>
      </w:pPr>
    </w:p>
    <w:p w:rsidR="00A21B14" w:rsidRPr="00FF670E" w:rsidRDefault="00A21B14" w:rsidP="00A21B14">
      <w:pPr>
        <w:autoSpaceDE w:val="0"/>
        <w:autoSpaceDN w:val="0"/>
        <w:adjustRightInd w:val="0"/>
        <w:rPr>
          <w:rFonts w:ascii="Arial" w:hAnsi="Arial"/>
          <w:bCs w:val="0"/>
          <w:color w:val="auto"/>
          <w:sz w:val="24"/>
          <w:szCs w:val="24"/>
        </w:rPr>
      </w:pPr>
      <w:r w:rsidRPr="00FF670E">
        <w:rPr>
          <w:rFonts w:ascii="Arial" w:hAnsi="Arial"/>
          <w:color w:val="auto"/>
          <w:sz w:val="24"/>
          <w:szCs w:val="24"/>
        </w:rPr>
        <w:t xml:space="preserve"> </w:t>
      </w:r>
      <w:r w:rsidR="00164EEB" w:rsidRPr="00FF670E">
        <w:rPr>
          <w:rFonts w:ascii="Arial" w:hAnsi="Arial"/>
          <w:color w:val="auto"/>
          <w:sz w:val="24"/>
          <w:szCs w:val="24"/>
        </w:rPr>
        <w:t xml:space="preserve"> 1</w:t>
      </w:r>
      <w:r w:rsidRPr="00FF670E">
        <w:rPr>
          <w:rFonts w:ascii="Arial" w:hAnsi="Arial"/>
          <w:color w:val="auto"/>
          <w:sz w:val="24"/>
          <w:szCs w:val="24"/>
        </w:rPr>
        <w:t xml:space="preserve">.   Medicinal plants grown in and around Guskara used by  local poor people for    </w:t>
      </w:r>
    </w:p>
    <w:p w:rsidR="00A21B14" w:rsidRPr="00FF670E" w:rsidRDefault="00A21B14" w:rsidP="00A21B14">
      <w:pPr>
        <w:autoSpaceDE w:val="0"/>
        <w:autoSpaceDN w:val="0"/>
        <w:adjustRightInd w:val="0"/>
        <w:rPr>
          <w:rFonts w:ascii="Arial" w:hAnsi="Arial"/>
          <w:bCs w:val="0"/>
          <w:color w:val="auto"/>
          <w:sz w:val="24"/>
          <w:szCs w:val="24"/>
        </w:rPr>
      </w:pPr>
      <w:r w:rsidRPr="00FF670E">
        <w:rPr>
          <w:rFonts w:ascii="Arial" w:hAnsi="Arial"/>
          <w:color w:val="auto"/>
          <w:sz w:val="24"/>
          <w:szCs w:val="24"/>
        </w:rPr>
        <w:t xml:space="preserve">        treating some common ailments.</w:t>
      </w:r>
    </w:p>
    <w:p w:rsidR="00A21B14" w:rsidRPr="00FF670E" w:rsidRDefault="00A21B14" w:rsidP="00A21B14">
      <w:pPr>
        <w:autoSpaceDE w:val="0"/>
        <w:autoSpaceDN w:val="0"/>
        <w:adjustRightInd w:val="0"/>
        <w:rPr>
          <w:rFonts w:ascii="Arial" w:hAnsi="Arial"/>
          <w:bCs w:val="0"/>
          <w:color w:val="auto"/>
          <w:sz w:val="24"/>
          <w:szCs w:val="24"/>
        </w:rPr>
      </w:pPr>
      <w:r w:rsidRPr="00FF670E">
        <w:rPr>
          <w:rFonts w:ascii="Arial" w:hAnsi="Arial"/>
          <w:color w:val="auto"/>
          <w:sz w:val="24"/>
          <w:szCs w:val="24"/>
        </w:rPr>
        <w:t xml:space="preserve">        Mondal Sunanda* and Paul Ranjan</w:t>
      </w:r>
    </w:p>
    <w:p w:rsidR="00A21B14" w:rsidRPr="00FF670E" w:rsidRDefault="00A21B14" w:rsidP="00A21B14">
      <w:pPr>
        <w:autoSpaceDE w:val="0"/>
        <w:autoSpaceDN w:val="0"/>
        <w:adjustRightInd w:val="0"/>
        <w:rPr>
          <w:rFonts w:ascii="Arial" w:hAnsi="Arial"/>
          <w:color w:val="auto"/>
          <w:sz w:val="24"/>
          <w:szCs w:val="24"/>
        </w:rPr>
      </w:pPr>
      <w:r w:rsidRPr="00FF670E">
        <w:rPr>
          <w:rFonts w:ascii="Arial" w:hAnsi="Arial"/>
          <w:color w:val="auto"/>
          <w:sz w:val="24"/>
          <w:szCs w:val="24"/>
        </w:rPr>
        <w:t xml:space="preserve">         </w:t>
      </w:r>
      <w:r w:rsidRPr="00FF670E">
        <w:rPr>
          <w:rFonts w:ascii="Arial" w:hAnsi="Arial"/>
          <w:i/>
          <w:color w:val="auto"/>
          <w:sz w:val="24"/>
          <w:szCs w:val="24"/>
        </w:rPr>
        <w:t>Journal of Medicinal Plants Research</w:t>
      </w:r>
      <w:r w:rsidRPr="00FF670E">
        <w:rPr>
          <w:rFonts w:ascii="Arial" w:hAnsi="Arial"/>
          <w:color w:val="auto"/>
          <w:sz w:val="24"/>
          <w:szCs w:val="24"/>
        </w:rPr>
        <w:t xml:space="preserve"> Vol. 5(19), pp. 4798-4803, 23 September, 2011</w:t>
      </w:r>
    </w:p>
    <w:p w:rsidR="00A21B14" w:rsidRPr="00FF670E" w:rsidRDefault="00A21B14" w:rsidP="00A21B14">
      <w:pPr>
        <w:autoSpaceDE w:val="0"/>
        <w:autoSpaceDN w:val="0"/>
        <w:adjustRightInd w:val="0"/>
        <w:rPr>
          <w:rFonts w:ascii="Arial" w:hAnsi="Arial"/>
          <w:i/>
          <w:color w:val="auto"/>
          <w:sz w:val="24"/>
          <w:szCs w:val="24"/>
        </w:rPr>
      </w:pPr>
      <w:r w:rsidRPr="00FF670E">
        <w:rPr>
          <w:rFonts w:ascii="Arial" w:hAnsi="Arial"/>
          <w:color w:val="auto"/>
          <w:sz w:val="24"/>
          <w:szCs w:val="24"/>
        </w:rPr>
        <w:t xml:space="preserve">         ISSN 1996-0875 ©2011 </w:t>
      </w:r>
      <w:r w:rsidRPr="00FF670E">
        <w:rPr>
          <w:rFonts w:ascii="Arial" w:hAnsi="Arial"/>
          <w:i/>
          <w:color w:val="auto"/>
          <w:sz w:val="24"/>
          <w:szCs w:val="24"/>
        </w:rPr>
        <w:t>Academic Journals</w:t>
      </w:r>
      <w:r w:rsidR="00E41869" w:rsidRPr="00FF670E">
        <w:rPr>
          <w:rFonts w:ascii="Arial" w:hAnsi="Arial"/>
          <w:i/>
          <w:color w:val="auto"/>
          <w:sz w:val="24"/>
          <w:szCs w:val="24"/>
        </w:rPr>
        <w:t>.</w:t>
      </w:r>
    </w:p>
    <w:p w:rsidR="00164EEB" w:rsidRPr="00FF670E" w:rsidRDefault="00164EEB" w:rsidP="00A21B14">
      <w:pPr>
        <w:autoSpaceDE w:val="0"/>
        <w:autoSpaceDN w:val="0"/>
        <w:adjustRightInd w:val="0"/>
        <w:rPr>
          <w:rFonts w:ascii="Arial" w:hAnsi="Arial"/>
          <w:color w:val="auto"/>
          <w:sz w:val="24"/>
          <w:szCs w:val="24"/>
        </w:rPr>
      </w:pPr>
      <w:r w:rsidRPr="00FF670E">
        <w:rPr>
          <w:rFonts w:ascii="Arial" w:hAnsi="Arial"/>
          <w:color w:val="auto"/>
          <w:sz w:val="24"/>
          <w:szCs w:val="24"/>
        </w:rPr>
        <w:t xml:space="preserve"> </w:t>
      </w:r>
    </w:p>
    <w:p w:rsidR="00164EEB" w:rsidRPr="00FF670E" w:rsidRDefault="00164EEB" w:rsidP="00A21B14">
      <w:pPr>
        <w:autoSpaceDE w:val="0"/>
        <w:autoSpaceDN w:val="0"/>
        <w:adjustRightInd w:val="0"/>
        <w:rPr>
          <w:rFonts w:ascii="Arial" w:hAnsi="Arial"/>
          <w:color w:val="auto"/>
          <w:sz w:val="24"/>
          <w:szCs w:val="24"/>
        </w:rPr>
      </w:pPr>
      <w:r w:rsidRPr="00FF670E">
        <w:rPr>
          <w:rFonts w:ascii="Arial" w:hAnsi="Arial"/>
          <w:color w:val="auto"/>
          <w:sz w:val="24"/>
          <w:szCs w:val="24"/>
        </w:rPr>
        <w:t xml:space="preserve"> 2.  </w:t>
      </w:r>
      <w:r w:rsidRPr="00FF670E">
        <w:rPr>
          <w:rFonts w:ascii="Arial" w:hAnsi="Arial"/>
          <w:bCs w:val="0"/>
          <w:color w:val="auto"/>
          <w:sz w:val="24"/>
          <w:szCs w:val="24"/>
        </w:rPr>
        <w:t>Agricultural pesticides (The essential evils) pollution on the flora of river Kunnur, Guskara, Burdwan.</w:t>
      </w:r>
    </w:p>
    <w:p w:rsidR="00A21B14" w:rsidRPr="00FF670E" w:rsidRDefault="00164EEB">
      <w:pPr>
        <w:rPr>
          <w:rFonts w:ascii="Arial" w:hAnsi="Arial"/>
          <w:bCs w:val="0"/>
          <w:color w:val="auto"/>
          <w:sz w:val="24"/>
          <w:szCs w:val="24"/>
        </w:rPr>
      </w:pPr>
      <w:r w:rsidRPr="00FF670E">
        <w:rPr>
          <w:rFonts w:ascii="Arial" w:hAnsi="Arial"/>
          <w:bCs w:val="0"/>
          <w:color w:val="auto"/>
          <w:sz w:val="24"/>
          <w:szCs w:val="24"/>
        </w:rPr>
        <w:t xml:space="preserve">      Sunanda Mondal, Kanika Saha and Ranjan Paul</w:t>
      </w:r>
    </w:p>
    <w:p w:rsidR="00164EEB" w:rsidRPr="00FF670E" w:rsidRDefault="00164EEB">
      <w:pPr>
        <w:rPr>
          <w:rFonts w:ascii="Arial" w:hAnsi="Arial"/>
          <w:bCs w:val="0"/>
          <w:color w:val="auto"/>
          <w:sz w:val="24"/>
          <w:szCs w:val="24"/>
        </w:rPr>
      </w:pPr>
      <w:r w:rsidRPr="00FF670E">
        <w:rPr>
          <w:rFonts w:ascii="Arial" w:hAnsi="Arial"/>
          <w:bCs w:val="0"/>
          <w:i/>
          <w:color w:val="auto"/>
          <w:sz w:val="24"/>
          <w:szCs w:val="24"/>
        </w:rPr>
        <w:t xml:space="preserve">      Impact of pollution: “Assessment and Awareness”</w:t>
      </w:r>
      <w:r w:rsidRPr="00FF670E">
        <w:rPr>
          <w:rFonts w:ascii="Arial" w:hAnsi="Arial"/>
          <w:bCs w:val="0"/>
          <w:color w:val="auto"/>
          <w:sz w:val="24"/>
          <w:szCs w:val="24"/>
        </w:rPr>
        <w:t>Mondal et al, August,</w:t>
      </w:r>
      <w:r w:rsidR="00B97DC8" w:rsidRPr="00FF670E">
        <w:rPr>
          <w:rFonts w:ascii="Arial" w:hAnsi="Arial"/>
          <w:bCs w:val="0"/>
          <w:color w:val="auto"/>
          <w:sz w:val="24"/>
          <w:szCs w:val="24"/>
        </w:rPr>
        <w:t xml:space="preserve"> </w:t>
      </w:r>
      <w:r w:rsidRPr="00FF670E">
        <w:rPr>
          <w:rFonts w:ascii="Arial" w:hAnsi="Arial"/>
          <w:bCs w:val="0"/>
          <w:color w:val="auto"/>
          <w:sz w:val="24"/>
          <w:szCs w:val="24"/>
        </w:rPr>
        <w:t>2014;50-58.</w:t>
      </w:r>
    </w:p>
    <w:p w:rsidR="00164EEB" w:rsidRPr="00FF670E" w:rsidRDefault="00164EEB">
      <w:pPr>
        <w:rPr>
          <w:rFonts w:ascii="Arial" w:hAnsi="Arial"/>
          <w:bCs w:val="0"/>
          <w:color w:val="auto"/>
          <w:sz w:val="24"/>
          <w:szCs w:val="24"/>
        </w:rPr>
      </w:pPr>
      <w:r w:rsidRPr="00FF670E">
        <w:rPr>
          <w:rFonts w:ascii="Arial" w:hAnsi="Arial"/>
          <w:bCs w:val="0"/>
          <w:color w:val="auto"/>
          <w:sz w:val="24"/>
          <w:szCs w:val="24"/>
        </w:rPr>
        <w:t xml:space="preserve">      ISBN: 978-81</w:t>
      </w:r>
      <w:r w:rsidR="00956DF8" w:rsidRPr="00FF670E">
        <w:rPr>
          <w:rFonts w:ascii="Arial" w:hAnsi="Arial"/>
          <w:bCs w:val="0"/>
          <w:color w:val="auto"/>
          <w:sz w:val="24"/>
          <w:szCs w:val="24"/>
        </w:rPr>
        <w:t>-921083-8-4</w:t>
      </w:r>
      <w:r w:rsidR="00E41869" w:rsidRPr="00FF670E">
        <w:rPr>
          <w:rFonts w:ascii="Arial" w:hAnsi="Arial"/>
          <w:bCs w:val="0"/>
          <w:color w:val="auto"/>
          <w:sz w:val="24"/>
          <w:szCs w:val="24"/>
        </w:rPr>
        <w:t>.</w:t>
      </w:r>
    </w:p>
    <w:p w:rsidR="008C720A" w:rsidRPr="00FF670E" w:rsidRDefault="008C720A">
      <w:pPr>
        <w:rPr>
          <w:rFonts w:ascii="Arial" w:hAnsi="Arial"/>
          <w:bCs w:val="0"/>
          <w:color w:val="auto"/>
          <w:sz w:val="24"/>
          <w:szCs w:val="24"/>
        </w:rPr>
      </w:pPr>
    </w:p>
    <w:p w:rsidR="008C720A" w:rsidRPr="00FF670E" w:rsidRDefault="008C720A" w:rsidP="008C720A">
      <w:pPr>
        <w:shd w:val="clear" w:color="auto" w:fill="FFFFFF"/>
        <w:rPr>
          <w:rStyle w:val="yiv2333437391"/>
          <w:rFonts w:ascii="Arial" w:hAnsi="Arial"/>
          <w:color w:val="000000"/>
          <w:sz w:val="24"/>
          <w:szCs w:val="24"/>
          <w:lang w:val="en-IN"/>
        </w:rPr>
      </w:pPr>
      <w:r w:rsidRPr="00FF670E">
        <w:rPr>
          <w:rFonts w:ascii="Arial" w:hAnsi="Arial"/>
          <w:bCs w:val="0"/>
          <w:color w:val="auto"/>
          <w:sz w:val="24"/>
          <w:szCs w:val="24"/>
        </w:rPr>
        <w:lastRenderedPageBreak/>
        <w:t xml:space="preserve">3.  </w:t>
      </w:r>
      <w:r w:rsidRPr="00FF670E">
        <w:rPr>
          <w:rStyle w:val="yiv2333437391"/>
          <w:rFonts w:ascii="Arial" w:hAnsi="Arial"/>
          <w:color w:val="000000"/>
          <w:sz w:val="24"/>
          <w:szCs w:val="24"/>
          <w:lang w:val="en-IN"/>
        </w:rPr>
        <w:t>Plants perform “Green Clean” from toxic metals.</w:t>
      </w:r>
    </w:p>
    <w:p w:rsidR="00822057" w:rsidRPr="00FF670E" w:rsidRDefault="008C720A" w:rsidP="008C720A">
      <w:pPr>
        <w:shd w:val="clear" w:color="auto" w:fill="FFFFFF"/>
        <w:rPr>
          <w:rStyle w:val="yiv2333437391"/>
          <w:rFonts w:ascii="Arial" w:hAnsi="Arial"/>
          <w:color w:val="000000"/>
          <w:sz w:val="24"/>
          <w:szCs w:val="24"/>
        </w:rPr>
      </w:pPr>
      <w:r w:rsidRPr="00FF670E">
        <w:rPr>
          <w:rStyle w:val="yiv2333437391"/>
          <w:rFonts w:ascii="Arial" w:hAnsi="Arial"/>
          <w:color w:val="000000"/>
          <w:sz w:val="24"/>
          <w:szCs w:val="24"/>
          <w:lang w:val="en-IN"/>
        </w:rPr>
        <w:t xml:space="preserve">    </w:t>
      </w:r>
      <w:r w:rsidRPr="00FF670E">
        <w:rPr>
          <w:rFonts w:ascii="Arial" w:hAnsi="Arial"/>
          <w:color w:val="000000"/>
          <w:sz w:val="24"/>
          <w:szCs w:val="24"/>
        </w:rPr>
        <w:t xml:space="preserve"> </w:t>
      </w:r>
      <w:r w:rsidRPr="00FF670E">
        <w:rPr>
          <w:rStyle w:val="yiv2333437391"/>
          <w:rFonts w:ascii="Arial" w:hAnsi="Arial"/>
          <w:color w:val="000000"/>
          <w:sz w:val="24"/>
          <w:szCs w:val="24"/>
          <w:lang w:val="en-IN"/>
        </w:rPr>
        <w:t>RANJAN PAUL</w:t>
      </w:r>
      <w:r w:rsidRPr="00FF670E">
        <w:rPr>
          <w:rStyle w:val="yiv2333437391"/>
          <w:rFonts w:ascii="Arial" w:hAnsi="Arial"/>
          <w:color w:val="000000"/>
          <w:sz w:val="24"/>
          <w:szCs w:val="24"/>
          <w:vertAlign w:val="superscript"/>
          <w:lang w:val="en-IN"/>
        </w:rPr>
        <w:t xml:space="preserve">  </w:t>
      </w:r>
      <w:r w:rsidRPr="00FF670E">
        <w:rPr>
          <w:rStyle w:val="yiv2333437391"/>
          <w:rFonts w:ascii="Arial" w:hAnsi="Arial"/>
          <w:color w:val="000000"/>
          <w:sz w:val="24"/>
          <w:szCs w:val="24"/>
          <w:lang w:val="en-IN"/>
        </w:rPr>
        <w:t xml:space="preserve">and </w:t>
      </w:r>
      <w:r w:rsidRPr="00FF670E">
        <w:rPr>
          <w:rStyle w:val="yiv2333437391"/>
          <w:rFonts w:ascii="Arial" w:hAnsi="Arial"/>
          <w:color w:val="000000"/>
          <w:sz w:val="24"/>
          <w:szCs w:val="24"/>
          <w:vertAlign w:val="superscript"/>
          <w:lang w:val="en-IN"/>
        </w:rPr>
        <w:t xml:space="preserve"> </w:t>
      </w:r>
      <w:r w:rsidRPr="00FF670E">
        <w:rPr>
          <w:rStyle w:val="yiv2333437391"/>
          <w:rFonts w:ascii="Arial" w:hAnsi="Arial"/>
          <w:color w:val="000000"/>
          <w:sz w:val="24"/>
          <w:szCs w:val="24"/>
          <w:lang w:val="en-IN"/>
        </w:rPr>
        <w:t>SUNANDA MONDAL.</w:t>
      </w:r>
      <w:r w:rsidRPr="00FF670E">
        <w:rPr>
          <w:rStyle w:val="yiv2333437391"/>
          <w:rFonts w:ascii="Arial" w:hAnsi="Arial"/>
          <w:color w:val="000000"/>
          <w:sz w:val="24"/>
          <w:szCs w:val="24"/>
        </w:rPr>
        <w:t xml:space="preserve"> </w:t>
      </w:r>
    </w:p>
    <w:p w:rsidR="009340E5" w:rsidRPr="00FF670E" w:rsidRDefault="00822057" w:rsidP="008C720A">
      <w:pPr>
        <w:shd w:val="clear" w:color="auto" w:fill="FFFFFF"/>
        <w:rPr>
          <w:rStyle w:val="yiv2333437391"/>
          <w:rFonts w:ascii="Arial" w:hAnsi="Arial"/>
          <w:color w:val="000000"/>
          <w:sz w:val="24"/>
          <w:szCs w:val="24"/>
          <w:lang w:val="en-IN"/>
        </w:rPr>
      </w:pPr>
      <w:r w:rsidRPr="00FF670E">
        <w:rPr>
          <w:rStyle w:val="yiv2333437391"/>
          <w:rFonts w:ascii="Arial" w:hAnsi="Arial"/>
          <w:color w:val="000000"/>
          <w:sz w:val="24"/>
          <w:szCs w:val="24"/>
        </w:rPr>
        <w:t xml:space="preserve">     </w:t>
      </w:r>
      <w:r w:rsidR="00731427" w:rsidRPr="00FF670E">
        <w:rPr>
          <w:rStyle w:val="yiv2333437391"/>
          <w:rFonts w:ascii="Arial" w:hAnsi="Arial"/>
          <w:color w:val="000000"/>
          <w:sz w:val="24"/>
          <w:szCs w:val="24"/>
        </w:rPr>
        <w:t xml:space="preserve">National Seminar </w:t>
      </w:r>
      <w:r w:rsidR="008C720A" w:rsidRPr="00FF670E">
        <w:rPr>
          <w:rStyle w:val="yiv2333437391"/>
          <w:rFonts w:ascii="Arial" w:hAnsi="Arial"/>
          <w:color w:val="000000"/>
          <w:sz w:val="24"/>
          <w:szCs w:val="24"/>
        </w:rPr>
        <w:t>on “RECENT DEVELOPMENTS in GREEN CHEMISTRY”.</w:t>
      </w:r>
    </w:p>
    <w:p w:rsidR="008C720A" w:rsidRPr="00FF670E" w:rsidRDefault="008C720A" w:rsidP="008C720A">
      <w:pPr>
        <w:shd w:val="clear" w:color="auto" w:fill="FFFFFF"/>
        <w:rPr>
          <w:rFonts w:ascii="Arial" w:hAnsi="Arial"/>
          <w:color w:val="000000"/>
          <w:sz w:val="24"/>
          <w:szCs w:val="24"/>
        </w:rPr>
      </w:pPr>
      <w:r w:rsidRPr="00FF670E">
        <w:rPr>
          <w:rStyle w:val="yiv2333437391"/>
          <w:rFonts w:ascii="Arial" w:hAnsi="Arial"/>
          <w:color w:val="000000"/>
          <w:sz w:val="24"/>
          <w:szCs w:val="24"/>
          <w:lang w:val="en-IN"/>
        </w:rPr>
        <w:t xml:space="preserve">      </w:t>
      </w:r>
      <w:r w:rsidR="00822057" w:rsidRPr="00FF670E">
        <w:rPr>
          <w:rStyle w:val="yiv2333437391"/>
          <w:rFonts w:ascii="Arial" w:hAnsi="Arial"/>
          <w:color w:val="000000"/>
          <w:sz w:val="24"/>
          <w:szCs w:val="24"/>
          <w:lang w:val="en-IN"/>
        </w:rPr>
        <w:t xml:space="preserve">ISBN: </w:t>
      </w:r>
      <w:r w:rsidR="00731427" w:rsidRPr="00FF670E">
        <w:rPr>
          <w:rFonts w:ascii="Arial" w:hAnsi="Arial"/>
          <w:color w:val="000000"/>
          <w:sz w:val="24"/>
          <w:szCs w:val="24"/>
        </w:rPr>
        <w:t>978-93-523-5350-3</w:t>
      </w:r>
    </w:p>
    <w:p w:rsidR="00017513" w:rsidRPr="00FF670E" w:rsidRDefault="00017513" w:rsidP="008C720A">
      <w:pPr>
        <w:shd w:val="clear" w:color="auto" w:fill="FFFFFF"/>
        <w:rPr>
          <w:rStyle w:val="yiv2333437391"/>
          <w:rFonts w:ascii="Arial" w:hAnsi="Arial"/>
          <w:color w:val="000000"/>
          <w:sz w:val="24"/>
          <w:szCs w:val="24"/>
          <w:lang w:val="en-IN"/>
        </w:rPr>
      </w:pPr>
    </w:p>
    <w:p w:rsidR="00731427" w:rsidRPr="00FF670E" w:rsidRDefault="00731427" w:rsidP="00731427">
      <w:pPr>
        <w:rPr>
          <w:rFonts w:ascii="Arial" w:hAnsi="Arial"/>
          <w:color w:val="000000"/>
          <w:sz w:val="24"/>
          <w:szCs w:val="24"/>
        </w:rPr>
      </w:pPr>
      <w:r w:rsidRPr="00FF670E">
        <w:rPr>
          <w:rStyle w:val="yiv2333437391"/>
          <w:rFonts w:ascii="Arial" w:hAnsi="Arial"/>
          <w:color w:val="000000"/>
          <w:sz w:val="24"/>
          <w:szCs w:val="24"/>
          <w:lang w:val="en-IN"/>
        </w:rPr>
        <w:t>4.</w:t>
      </w:r>
      <w:r w:rsidRPr="00FF670E">
        <w:rPr>
          <w:rFonts w:ascii="Arial" w:hAnsi="Arial"/>
          <w:color w:val="000000"/>
          <w:sz w:val="24"/>
          <w:szCs w:val="24"/>
          <w:lang w:val="en-IN"/>
        </w:rPr>
        <w:t xml:space="preserve">  </w:t>
      </w:r>
      <w:r w:rsidRPr="00FF670E">
        <w:rPr>
          <w:rFonts w:ascii="Arial" w:hAnsi="Arial"/>
          <w:color w:val="000000"/>
          <w:sz w:val="24"/>
          <w:szCs w:val="24"/>
        </w:rPr>
        <w:t>Proceedings of the Golden Jubilee (1965-2015) Celebration of Gushkara Mahavidyalaya August, 2015;</w:t>
      </w:r>
    </w:p>
    <w:p w:rsidR="00731427" w:rsidRPr="00FF670E" w:rsidRDefault="00731427" w:rsidP="00731427">
      <w:pPr>
        <w:rPr>
          <w:rStyle w:val="yiv2333437391"/>
          <w:rFonts w:ascii="Arial" w:hAnsi="Arial"/>
          <w:color w:val="000000"/>
          <w:sz w:val="24"/>
          <w:szCs w:val="24"/>
          <w:lang w:val="en-IN"/>
        </w:rPr>
      </w:pPr>
      <w:r w:rsidRPr="00FF670E">
        <w:rPr>
          <w:rFonts w:ascii="Arial" w:hAnsi="Arial"/>
          <w:color w:val="000000"/>
          <w:sz w:val="24"/>
          <w:szCs w:val="24"/>
        </w:rPr>
        <w:t xml:space="preserve">     62-68 with</w:t>
      </w:r>
      <w:r w:rsidRPr="00FF670E">
        <w:rPr>
          <w:rStyle w:val="yiv2333437391"/>
          <w:rFonts w:ascii="Arial" w:hAnsi="Arial"/>
          <w:color w:val="000000"/>
          <w:sz w:val="24"/>
          <w:szCs w:val="24"/>
          <w:lang w:val="en-IN"/>
        </w:rPr>
        <w:t xml:space="preserve"> ISBN: 978-93-5235-350-7</w:t>
      </w:r>
    </w:p>
    <w:p w:rsidR="00731427" w:rsidRPr="00FF670E" w:rsidRDefault="00731427" w:rsidP="009A05E1">
      <w:pPr>
        <w:rPr>
          <w:rStyle w:val="yiv2333437391"/>
          <w:rFonts w:ascii="Arial" w:hAnsi="Arial"/>
          <w:color w:val="000000"/>
          <w:sz w:val="24"/>
          <w:szCs w:val="24"/>
          <w:lang w:val="en-IN"/>
        </w:rPr>
      </w:pPr>
    </w:p>
    <w:p w:rsidR="009A05E1" w:rsidRPr="00FF670E" w:rsidRDefault="009A05E1" w:rsidP="009A05E1">
      <w:pPr>
        <w:rPr>
          <w:rStyle w:val="yiv2333437391"/>
          <w:rFonts w:ascii="Arial" w:hAnsi="Arial"/>
          <w:color w:val="000000"/>
          <w:sz w:val="24"/>
          <w:szCs w:val="24"/>
          <w:lang w:val="en-IN"/>
        </w:rPr>
      </w:pPr>
    </w:p>
    <w:p w:rsidR="009A05E1" w:rsidRPr="00FF670E" w:rsidRDefault="009A05E1" w:rsidP="009A05E1">
      <w:pPr>
        <w:rPr>
          <w:rFonts w:ascii="Arial" w:hAnsi="Arial"/>
          <w:bCs w:val="0"/>
          <w:color w:val="auto"/>
          <w:sz w:val="24"/>
          <w:szCs w:val="24"/>
        </w:rPr>
      </w:pPr>
      <w:r w:rsidRPr="00FF670E">
        <w:rPr>
          <w:rFonts w:ascii="Arial" w:hAnsi="Arial"/>
          <w:bCs w:val="0"/>
          <w:color w:val="auto"/>
          <w:sz w:val="24"/>
          <w:szCs w:val="24"/>
        </w:rPr>
        <w:t>9. PAPER PRESENTATION IN CONFERENCES: 09</w:t>
      </w:r>
      <w:r w:rsidR="00281D40" w:rsidRPr="00FF670E">
        <w:rPr>
          <w:rFonts w:ascii="Arial" w:hAnsi="Arial"/>
          <w:bCs w:val="0"/>
          <w:color w:val="auto"/>
          <w:sz w:val="24"/>
          <w:szCs w:val="24"/>
        </w:rPr>
        <w:t xml:space="preserve">  </w:t>
      </w:r>
    </w:p>
    <w:p w:rsidR="00281D40" w:rsidRPr="00FF670E" w:rsidRDefault="00281D40" w:rsidP="009A05E1">
      <w:pPr>
        <w:ind w:left="720"/>
        <w:rPr>
          <w:rFonts w:ascii="Arial" w:hAnsi="Arial"/>
          <w:bCs w:val="0"/>
          <w:color w:val="auto"/>
          <w:sz w:val="24"/>
          <w:szCs w:val="24"/>
        </w:rPr>
      </w:pPr>
      <w:r w:rsidRPr="00FF670E">
        <w:rPr>
          <w:rFonts w:ascii="Arial" w:hAnsi="Arial"/>
          <w:bCs w:val="0"/>
          <w:color w:val="auto"/>
          <w:sz w:val="24"/>
          <w:szCs w:val="24"/>
        </w:rPr>
        <w:t xml:space="preserve">       </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1170"/>
        <w:gridCol w:w="1890"/>
        <w:gridCol w:w="1170"/>
        <w:gridCol w:w="2790"/>
      </w:tblGrid>
      <w:tr w:rsidR="00F54386" w:rsidRPr="00FF670E" w:rsidTr="009A05E1">
        <w:trPr>
          <w:trHeight w:val="674"/>
        </w:trPr>
        <w:tc>
          <w:tcPr>
            <w:tcW w:w="270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p>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 xml:space="preserve">Name of the Seminar,Conference, </w:t>
            </w:r>
          </w:p>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Symposium,Workshop  etc.</w:t>
            </w:r>
          </w:p>
          <w:p w:rsidR="00F54386" w:rsidRPr="00FF670E" w:rsidRDefault="00F54386">
            <w:pPr>
              <w:jc w:val="center"/>
              <w:rPr>
                <w:rFonts w:ascii="Arial" w:hAnsi="Arial"/>
                <w:bCs w:val="0"/>
                <w:color w:val="auto"/>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Name of the sponsoring agency</w:t>
            </w:r>
          </w:p>
        </w:tc>
        <w:tc>
          <w:tcPr>
            <w:tcW w:w="189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Place</w:t>
            </w: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Date</w:t>
            </w:r>
          </w:p>
        </w:tc>
        <w:tc>
          <w:tcPr>
            <w:tcW w:w="2790" w:type="dxa"/>
            <w:tcBorders>
              <w:top w:val="single" w:sz="4" w:space="0" w:color="auto"/>
              <w:left w:val="single" w:sz="4" w:space="0" w:color="auto"/>
              <w:bottom w:val="single" w:sz="4" w:space="0" w:color="auto"/>
              <w:right w:val="single" w:sz="4" w:space="0" w:color="auto"/>
            </w:tcBorders>
          </w:tcPr>
          <w:p w:rsidR="0070365C" w:rsidRPr="00FF670E" w:rsidRDefault="0070365C">
            <w:pPr>
              <w:jc w:val="center"/>
              <w:rPr>
                <w:rFonts w:ascii="Arial" w:hAnsi="Arial"/>
                <w:bCs w:val="0"/>
                <w:color w:val="auto"/>
                <w:sz w:val="24"/>
                <w:szCs w:val="24"/>
              </w:rPr>
            </w:pPr>
          </w:p>
          <w:p w:rsidR="0070365C" w:rsidRPr="00FF670E" w:rsidRDefault="0070365C">
            <w:pPr>
              <w:jc w:val="center"/>
              <w:rPr>
                <w:rFonts w:ascii="Arial" w:hAnsi="Arial"/>
                <w:bCs w:val="0"/>
                <w:color w:val="auto"/>
                <w:sz w:val="24"/>
                <w:szCs w:val="24"/>
              </w:rPr>
            </w:pPr>
          </w:p>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Title of the Paper</w:t>
            </w:r>
          </w:p>
        </w:tc>
      </w:tr>
      <w:tr w:rsidR="00F54386" w:rsidRPr="00FF670E" w:rsidTr="009A05E1">
        <w:trPr>
          <w:trHeight w:val="926"/>
        </w:trPr>
        <w:tc>
          <w:tcPr>
            <w:tcW w:w="270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rsidP="003E2F11">
            <w:pPr>
              <w:numPr>
                <w:ilvl w:val="0"/>
                <w:numId w:val="20"/>
              </w:numPr>
              <w:rPr>
                <w:rFonts w:ascii="Arial" w:hAnsi="Arial"/>
                <w:bCs w:val="0"/>
                <w:color w:val="auto"/>
                <w:sz w:val="24"/>
                <w:szCs w:val="24"/>
              </w:rPr>
            </w:pPr>
            <w:r w:rsidRPr="00FF670E">
              <w:rPr>
                <w:rFonts w:ascii="Arial" w:hAnsi="Arial"/>
                <w:bCs w:val="0"/>
                <w:color w:val="auto"/>
                <w:sz w:val="24"/>
                <w:szCs w:val="24"/>
              </w:rPr>
              <w:t>28</w:t>
            </w:r>
            <w:r w:rsidRPr="00FF670E">
              <w:rPr>
                <w:rFonts w:ascii="Arial" w:hAnsi="Arial"/>
                <w:bCs w:val="0"/>
                <w:color w:val="auto"/>
                <w:sz w:val="24"/>
                <w:szCs w:val="24"/>
                <w:vertAlign w:val="superscript"/>
              </w:rPr>
              <w:t>th</w:t>
            </w:r>
            <w:r w:rsidRPr="00FF670E">
              <w:rPr>
                <w:rFonts w:ascii="Arial" w:hAnsi="Arial"/>
                <w:bCs w:val="0"/>
                <w:color w:val="auto"/>
                <w:sz w:val="24"/>
                <w:szCs w:val="24"/>
              </w:rPr>
              <w:t xml:space="preserve"> Annual Conference and Golden Jubilee Celebrations, AMI .</w:t>
            </w: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AMI</w:t>
            </w:r>
          </w:p>
        </w:tc>
        <w:tc>
          <w:tcPr>
            <w:tcW w:w="189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Pune</w:t>
            </w: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rsidP="0070365C">
            <w:pPr>
              <w:jc w:val="center"/>
              <w:rPr>
                <w:rFonts w:ascii="Arial" w:hAnsi="Arial"/>
                <w:bCs w:val="0"/>
                <w:color w:val="auto"/>
                <w:sz w:val="24"/>
                <w:szCs w:val="24"/>
              </w:rPr>
            </w:pPr>
          </w:p>
          <w:p w:rsidR="0070365C" w:rsidRPr="00FF670E" w:rsidRDefault="00956DF8" w:rsidP="0070365C">
            <w:pPr>
              <w:jc w:val="center"/>
              <w:rPr>
                <w:rFonts w:ascii="Arial" w:hAnsi="Arial"/>
                <w:bCs w:val="0"/>
                <w:color w:val="auto"/>
                <w:sz w:val="24"/>
                <w:szCs w:val="24"/>
              </w:rPr>
            </w:pPr>
            <w:r w:rsidRPr="00FF670E">
              <w:rPr>
                <w:rFonts w:ascii="Arial" w:hAnsi="Arial"/>
                <w:bCs w:val="0"/>
                <w:color w:val="auto"/>
                <w:sz w:val="24"/>
                <w:szCs w:val="24"/>
              </w:rPr>
              <w:t>16.01.1988</w:t>
            </w:r>
          </w:p>
          <w:p w:rsidR="0070365C" w:rsidRPr="00FF670E" w:rsidRDefault="00956DF8" w:rsidP="0070365C">
            <w:pPr>
              <w:jc w:val="center"/>
              <w:rPr>
                <w:rFonts w:ascii="Arial" w:hAnsi="Arial"/>
                <w:bCs w:val="0"/>
                <w:color w:val="auto"/>
                <w:sz w:val="24"/>
                <w:szCs w:val="24"/>
              </w:rPr>
            </w:pPr>
            <w:r w:rsidRPr="00FF670E">
              <w:rPr>
                <w:rFonts w:ascii="Arial" w:hAnsi="Arial"/>
                <w:bCs w:val="0"/>
                <w:color w:val="auto"/>
                <w:sz w:val="24"/>
                <w:szCs w:val="24"/>
              </w:rPr>
              <w:t>to</w:t>
            </w:r>
          </w:p>
          <w:p w:rsidR="00F54386" w:rsidRPr="00FF670E" w:rsidRDefault="00F54386" w:rsidP="00C2528F">
            <w:pPr>
              <w:jc w:val="center"/>
              <w:rPr>
                <w:rFonts w:ascii="Arial" w:hAnsi="Arial"/>
                <w:bCs w:val="0"/>
                <w:color w:val="auto"/>
                <w:sz w:val="24"/>
                <w:szCs w:val="24"/>
              </w:rPr>
            </w:pPr>
            <w:r w:rsidRPr="00FF670E">
              <w:rPr>
                <w:rFonts w:ascii="Arial" w:hAnsi="Arial"/>
                <w:bCs w:val="0"/>
                <w:color w:val="auto"/>
                <w:sz w:val="24"/>
                <w:szCs w:val="24"/>
              </w:rPr>
              <w:t>18.01.1988</w:t>
            </w:r>
          </w:p>
        </w:tc>
        <w:tc>
          <w:tcPr>
            <w:tcW w:w="2790" w:type="dxa"/>
            <w:tcBorders>
              <w:top w:val="single" w:sz="4" w:space="0" w:color="auto"/>
              <w:left w:val="single" w:sz="4" w:space="0" w:color="auto"/>
              <w:bottom w:val="single" w:sz="4" w:space="0" w:color="auto"/>
              <w:right w:val="single" w:sz="4" w:space="0" w:color="auto"/>
            </w:tcBorders>
          </w:tcPr>
          <w:p w:rsidR="009A05E1" w:rsidRPr="00FF670E" w:rsidRDefault="009A05E1">
            <w:pPr>
              <w:jc w:val="center"/>
              <w:rPr>
                <w:rFonts w:ascii="Arial" w:hAnsi="Arial"/>
                <w:bCs w:val="0"/>
                <w:color w:val="auto"/>
                <w:sz w:val="24"/>
                <w:szCs w:val="24"/>
              </w:rPr>
            </w:pPr>
            <w:r w:rsidRPr="00FF670E">
              <w:rPr>
                <w:rFonts w:ascii="Arial" w:hAnsi="Arial"/>
                <w:bCs w:val="0"/>
                <w:color w:val="auto"/>
                <w:sz w:val="24"/>
                <w:szCs w:val="24"/>
              </w:rPr>
              <w:t xml:space="preserve">L –Lysine production by </w:t>
            </w:r>
          </w:p>
          <w:p w:rsidR="00F54386" w:rsidRPr="00FF670E" w:rsidRDefault="009A05E1">
            <w:pPr>
              <w:jc w:val="center"/>
              <w:rPr>
                <w:rFonts w:ascii="Arial" w:hAnsi="Arial"/>
                <w:bCs w:val="0"/>
                <w:color w:val="auto"/>
                <w:sz w:val="24"/>
                <w:szCs w:val="24"/>
              </w:rPr>
            </w:pPr>
            <w:r w:rsidRPr="00FF670E">
              <w:rPr>
                <w:rFonts w:ascii="Arial" w:hAnsi="Arial"/>
                <w:bCs w:val="0"/>
                <w:color w:val="auto"/>
                <w:sz w:val="24"/>
                <w:szCs w:val="24"/>
              </w:rPr>
              <w:t>micro-organisms.</w:t>
            </w:r>
          </w:p>
        </w:tc>
      </w:tr>
      <w:tr w:rsidR="00F54386" w:rsidRPr="00FF670E" w:rsidTr="009A05E1">
        <w:trPr>
          <w:trHeight w:val="971"/>
        </w:trPr>
        <w:tc>
          <w:tcPr>
            <w:tcW w:w="270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rsidP="003E2F11">
            <w:pPr>
              <w:numPr>
                <w:ilvl w:val="0"/>
                <w:numId w:val="20"/>
              </w:numPr>
              <w:rPr>
                <w:rFonts w:ascii="Arial" w:hAnsi="Arial"/>
                <w:bCs w:val="0"/>
                <w:color w:val="auto"/>
                <w:sz w:val="24"/>
                <w:szCs w:val="24"/>
              </w:rPr>
            </w:pPr>
            <w:r w:rsidRPr="00FF670E">
              <w:rPr>
                <w:rFonts w:ascii="Arial" w:hAnsi="Arial"/>
                <w:bCs w:val="0"/>
                <w:color w:val="auto"/>
                <w:sz w:val="24"/>
                <w:szCs w:val="24"/>
              </w:rPr>
              <w:t>National Conference on Plants, Microbes &amp;   Environment: Issues &amp; Challenges.</w:t>
            </w: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UGC</w:t>
            </w:r>
          </w:p>
        </w:tc>
        <w:tc>
          <w:tcPr>
            <w:tcW w:w="189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p>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Dept. of Botany,Burdwan University</w:t>
            </w:r>
          </w:p>
          <w:p w:rsidR="00F54386" w:rsidRPr="00FF670E" w:rsidRDefault="00F54386">
            <w:pPr>
              <w:jc w:val="center"/>
              <w:rPr>
                <w:rFonts w:ascii="Arial" w:hAnsi="Arial"/>
                <w:bCs w:val="0"/>
                <w:color w:val="auto"/>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20.3.2004</w:t>
            </w:r>
          </w:p>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to</w:t>
            </w:r>
          </w:p>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21.3. 2004</w:t>
            </w:r>
          </w:p>
        </w:tc>
        <w:tc>
          <w:tcPr>
            <w:tcW w:w="2790" w:type="dxa"/>
            <w:tcBorders>
              <w:top w:val="single" w:sz="4" w:space="0" w:color="auto"/>
              <w:left w:val="single" w:sz="4" w:space="0" w:color="auto"/>
              <w:bottom w:val="single" w:sz="4" w:space="0" w:color="auto"/>
              <w:right w:val="single" w:sz="4" w:space="0" w:color="auto"/>
            </w:tcBorders>
          </w:tcPr>
          <w:p w:rsidR="0022061C" w:rsidRPr="00FF670E" w:rsidRDefault="0022061C" w:rsidP="00C2528F">
            <w:pPr>
              <w:rPr>
                <w:rFonts w:ascii="Arial" w:hAnsi="Arial"/>
                <w:bCs w:val="0"/>
                <w:color w:val="auto"/>
                <w:sz w:val="24"/>
                <w:szCs w:val="24"/>
              </w:rPr>
            </w:pPr>
          </w:p>
          <w:p w:rsidR="00F54386" w:rsidRPr="00FF670E" w:rsidRDefault="0022061C" w:rsidP="0022061C">
            <w:pPr>
              <w:rPr>
                <w:rFonts w:ascii="Arial" w:hAnsi="Arial"/>
                <w:bCs w:val="0"/>
                <w:i/>
                <w:color w:val="auto"/>
                <w:sz w:val="24"/>
                <w:szCs w:val="24"/>
              </w:rPr>
            </w:pPr>
            <w:r w:rsidRPr="00FF670E">
              <w:rPr>
                <w:rFonts w:ascii="Arial" w:hAnsi="Arial"/>
                <w:bCs w:val="0"/>
                <w:color w:val="auto"/>
                <w:sz w:val="24"/>
                <w:szCs w:val="24"/>
              </w:rPr>
              <w:t xml:space="preserve">Antimicrobial activity of </w:t>
            </w:r>
            <w:r w:rsidRPr="00FF670E">
              <w:rPr>
                <w:rFonts w:ascii="Arial" w:hAnsi="Arial"/>
                <w:bCs w:val="0"/>
                <w:i/>
                <w:color w:val="auto"/>
                <w:sz w:val="24"/>
                <w:szCs w:val="24"/>
              </w:rPr>
              <w:t>Ocimum sanctum</w:t>
            </w:r>
            <w:r w:rsidRPr="00FF670E">
              <w:rPr>
                <w:rFonts w:ascii="Arial" w:hAnsi="Arial"/>
                <w:bCs w:val="0"/>
                <w:color w:val="auto"/>
                <w:sz w:val="24"/>
                <w:szCs w:val="24"/>
              </w:rPr>
              <w:t xml:space="preserve"> &amp; </w:t>
            </w:r>
            <w:r w:rsidRPr="00FF670E">
              <w:rPr>
                <w:rFonts w:ascii="Arial" w:hAnsi="Arial"/>
                <w:bCs w:val="0"/>
                <w:i/>
                <w:color w:val="auto"/>
                <w:sz w:val="24"/>
                <w:szCs w:val="24"/>
              </w:rPr>
              <w:t>Scoparia dulcis</w:t>
            </w:r>
          </w:p>
          <w:p w:rsidR="001E7A45" w:rsidRPr="00FF670E" w:rsidRDefault="001E7A45" w:rsidP="0022061C">
            <w:pPr>
              <w:rPr>
                <w:rFonts w:ascii="Arial" w:hAnsi="Arial"/>
                <w:bCs w:val="0"/>
                <w:i/>
                <w:color w:val="auto"/>
                <w:sz w:val="24"/>
                <w:szCs w:val="24"/>
              </w:rPr>
            </w:pPr>
          </w:p>
          <w:p w:rsidR="001E7A45" w:rsidRPr="00FF670E" w:rsidRDefault="001E7A45" w:rsidP="0022061C">
            <w:pPr>
              <w:rPr>
                <w:rFonts w:ascii="Arial" w:hAnsi="Arial"/>
                <w:bCs w:val="0"/>
                <w:i/>
                <w:color w:val="auto"/>
                <w:sz w:val="24"/>
                <w:szCs w:val="24"/>
              </w:rPr>
            </w:pPr>
          </w:p>
          <w:p w:rsidR="001E7A45" w:rsidRPr="00FF670E" w:rsidRDefault="001E7A45" w:rsidP="0022061C">
            <w:pPr>
              <w:rPr>
                <w:rFonts w:ascii="Arial" w:hAnsi="Arial"/>
                <w:bCs w:val="0"/>
                <w:color w:val="auto"/>
                <w:sz w:val="24"/>
                <w:szCs w:val="24"/>
              </w:rPr>
            </w:pPr>
          </w:p>
        </w:tc>
      </w:tr>
      <w:tr w:rsidR="00F54386" w:rsidRPr="00FF670E" w:rsidTr="009A05E1">
        <w:tc>
          <w:tcPr>
            <w:tcW w:w="270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rsidP="003E2F11">
            <w:pPr>
              <w:ind w:left="360"/>
              <w:rPr>
                <w:rFonts w:ascii="Arial" w:hAnsi="Arial"/>
                <w:bCs w:val="0"/>
                <w:color w:val="auto"/>
                <w:sz w:val="24"/>
                <w:szCs w:val="24"/>
              </w:rPr>
            </w:pPr>
          </w:p>
          <w:p w:rsidR="00F54386" w:rsidRPr="00FF670E" w:rsidRDefault="00F54386" w:rsidP="00C2528F">
            <w:pPr>
              <w:numPr>
                <w:ilvl w:val="0"/>
                <w:numId w:val="20"/>
              </w:numPr>
              <w:rPr>
                <w:rFonts w:ascii="Arial" w:hAnsi="Arial"/>
                <w:bCs w:val="0"/>
                <w:color w:val="auto"/>
                <w:sz w:val="24"/>
                <w:szCs w:val="24"/>
              </w:rPr>
            </w:pPr>
            <w:r w:rsidRPr="00FF670E">
              <w:rPr>
                <w:rFonts w:ascii="Arial" w:hAnsi="Arial"/>
                <w:bCs w:val="0"/>
                <w:color w:val="auto"/>
                <w:sz w:val="24"/>
                <w:szCs w:val="24"/>
              </w:rPr>
              <w:t xml:space="preserve">National Conference on </w:t>
            </w:r>
            <w:r w:rsidR="003E2F11" w:rsidRPr="00FF670E">
              <w:rPr>
                <w:rFonts w:ascii="Arial" w:hAnsi="Arial"/>
                <w:bCs w:val="0"/>
                <w:color w:val="auto"/>
                <w:sz w:val="24"/>
                <w:szCs w:val="24"/>
              </w:rPr>
              <w:t xml:space="preserve"> </w:t>
            </w:r>
            <w:r w:rsidRPr="00FF670E">
              <w:rPr>
                <w:rFonts w:ascii="Arial" w:hAnsi="Arial"/>
                <w:bCs w:val="0"/>
                <w:color w:val="auto"/>
                <w:sz w:val="24"/>
                <w:szCs w:val="24"/>
              </w:rPr>
              <w:t>Current   Researches in Plants and Microbial Sciences</w:t>
            </w:r>
            <w:r w:rsidR="00963CB3" w:rsidRPr="00FF670E">
              <w:rPr>
                <w:rFonts w:ascii="Arial" w:hAnsi="Arial"/>
                <w:bCs w:val="0"/>
                <w:color w:val="auto"/>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UGC</w:t>
            </w:r>
          </w:p>
        </w:tc>
        <w:tc>
          <w:tcPr>
            <w:tcW w:w="189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p>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Dept. of Botany,Burdwan University</w:t>
            </w:r>
          </w:p>
          <w:p w:rsidR="00F54386" w:rsidRPr="00FF670E" w:rsidRDefault="00F54386">
            <w:pPr>
              <w:rPr>
                <w:rFonts w:ascii="Arial" w:hAnsi="Arial"/>
                <w:bCs w:val="0"/>
                <w:color w:val="auto"/>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26.11. 2005</w:t>
            </w:r>
          </w:p>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to</w:t>
            </w:r>
          </w:p>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27. 11.2005</w:t>
            </w:r>
          </w:p>
        </w:tc>
        <w:tc>
          <w:tcPr>
            <w:tcW w:w="2790" w:type="dxa"/>
            <w:tcBorders>
              <w:top w:val="single" w:sz="4" w:space="0" w:color="auto"/>
              <w:left w:val="single" w:sz="4" w:space="0" w:color="auto"/>
              <w:bottom w:val="single" w:sz="4" w:space="0" w:color="auto"/>
              <w:right w:val="single" w:sz="4" w:space="0" w:color="auto"/>
            </w:tcBorders>
          </w:tcPr>
          <w:p w:rsidR="00F54386" w:rsidRPr="00FF670E" w:rsidRDefault="00B869D0">
            <w:pPr>
              <w:rPr>
                <w:rFonts w:ascii="Arial" w:hAnsi="Arial"/>
                <w:bCs w:val="0"/>
                <w:color w:val="auto"/>
                <w:sz w:val="24"/>
                <w:szCs w:val="24"/>
              </w:rPr>
            </w:pPr>
            <w:r w:rsidRPr="00FF670E">
              <w:rPr>
                <w:rFonts w:ascii="Arial" w:hAnsi="Arial"/>
                <w:bCs w:val="0"/>
                <w:color w:val="auto"/>
                <w:sz w:val="24"/>
                <w:szCs w:val="24"/>
              </w:rPr>
              <w:t>Plants used for infectious disorders by tribals of Aushgram Block , Burdwan District, West Bengal, India.</w:t>
            </w:r>
          </w:p>
        </w:tc>
      </w:tr>
      <w:tr w:rsidR="00F54386" w:rsidRPr="00FF670E" w:rsidTr="009A05E1">
        <w:trPr>
          <w:trHeight w:val="1160"/>
        </w:trPr>
        <w:tc>
          <w:tcPr>
            <w:tcW w:w="270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rsidP="003E2F11">
            <w:pPr>
              <w:ind w:left="360"/>
              <w:rPr>
                <w:rFonts w:ascii="Arial" w:hAnsi="Arial"/>
                <w:bCs w:val="0"/>
                <w:color w:val="auto"/>
                <w:sz w:val="24"/>
                <w:szCs w:val="24"/>
              </w:rPr>
            </w:pPr>
          </w:p>
          <w:p w:rsidR="00B869D0" w:rsidRPr="00FF670E" w:rsidRDefault="00F54386" w:rsidP="00B869D0">
            <w:pPr>
              <w:ind w:left="748" w:hanging="935"/>
              <w:rPr>
                <w:rFonts w:ascii="Arial" w:hAnsi="Arial"/>
                <w:bCs w:val="0"/>
                <w:color w:val="auto"/>
                <w:sz w:val="24"/>
                <w:szCs w:val="24"/>
              </w:rPr>
            </w:pPr>
            <w:r w:rsidRPr="00FF670E">
              <w:rPr>
                <w:rFonts w:ascii="Arial" w:hAnsi="Arial"/>
                <w:bCs w:val="0"/>
                <w:color w:val="auto"/>
                <w:sz w:val="24"/>
                <w:szCs w:val="24"/>
              </w:rPr>
              <w:t>4</w:t>
            </w:r>
            <w:r w:rsidR="003E2F11" w:rsidRPr="00FF670E">
              <w:rPr>
                <w:rFonts w:ascii="Arial" w:hAnsi="Arial"/>
                <w:bCs w:val="0"/>
                <w:color w:val="auto"/>
                <w:sz w:val="24"/>
                <w:szCs w:val="24"/>
              </w:rPr>
              <w:t xml:space="preserve">.       4.     National Seminar on Medicinal </w:t>
            </w:r>
            <w:r w:rsidR="00B869D0" w:rsidRPr="00FF670E">
              <w:rPr>
                <w:rFonts w:ascii="Arial" w:hAnsi="Arial"/>
                <w:bCs w:val="0"/>
                <w:color w:val="auto"/>
                <w:sz w:val="24"/>
                <w:szCs w:val="24"/>
              </w:rPr>
              <w:t>Plants:    Aspects and prospects.</w:t>
            </w:r>
          </w:p>
          <w:p w:rsidR="00B869D0" w:rsidRPr="00FF670E" w:rsidRDefault="00B869D0" w:rsidP="003E2F11">
            <w:pPr>
              <w:ind w:left="748" w:hanging="935"/>
              <w:rPr>
                <w:rFonts w:ascii="Arial" w:hAnsi="Arial"/>
                <w:bCs w:val="0"/>
                <w:color w:val="auto"/>
                <w:sz w:val="24"/>
                <w:szCs w:val="24"/>
              </w:rPr>
            </w:pPr>
          </w:p>
          <w:p w:rsidR="003E2F11" w:rsidRPr="00FF670E" w:rsidRDefault="003E2F11" w:rsidP="003E2F11">
            <w:pPr>
              <w:ind w:left="748" w:hanging="935"/>
              <w:rPr>
                <w:rFonts w:ascii="Arial" w:hAnsi="Arial"/>
                <w:bCs w:val="0"/>
                <w:color w:val="auto"/>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UGC</w:t>
            </w:r>
          </w:p>
        </w:tc>
        <w:tc>
          <w:tcPr>
            <w:tcW w:w="189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rsidP="00FF5329">
            <w:pPr>
              <w:jc w:val="center"/>
              <w:rPr>
                <w:rFonts w:ascii="Arial" w:hAnsi="Arial"/>
                <w:bCs w:val="0"/>
                <w:color w:val="auto"/>
                <w:sz w:val="24"/>
                <w:szCs w:val="24"/>
              </w:rPr>
            </w:pPr>
            <w:r w:rsidRPr="00FF670E">
              <w:rPr>
                <w:rFonts w:ascii="Arial" w:hAnsi="Arial"/>
                <w:bCs w:val="0"/>
                <w:color w:val="auto"/>
                <w:sz w:val="24"/>
                <w:szCs w:val="24"/>
              </w:rPr>
              <w:t>Dept. of Botany,Burdwan University</w:t>
            </w:r>
            <w:r w:rsidR="00FF5329" w:rsidRPr="00FF670E">
              <w:rPr>
                <w:rFonts w:ascii="Arial" w:hAnsi="Arial"/>
                <w:bCs w:val="0"/>
                <w:color w:val="auto"/>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rsidR="0070365C" w:rsidRPr="00FF670E" w:rsidRDefault="0070365C" w:rsidP="00FF5329">
            <w:pPr>
              <w:rPr>
                <w:rFonts w:ascii="Arial" w:hAnsi="Arial"/>
                <w:bCs w:val="0"/>
                <w:color w:val="auto"/>
                <w:sz w:val="24"/>
                <w:szCs w:val="24"/>
              </w:rPr>
            </w:pPr>
          </w:p>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15.03. 2008</w:t>
            </w:r>
          </w:p>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to</w:t>
            </w:r>
          </w:p>
          <w:p w:rsidR="0070365C" w:rsidRPr="00FF670E" w:rsidRDefault="00F54386" w:rsidP="00FF5329">
            <w:pPr>
              <w:jc w:val="center"/>
              <w:rPr>
                <w:rFonts w:ascii="Arial" w:hAnsi="Arial"/>
                <w:bCs w:val="0"/>
                <w:color w:val="auto"/>
                <w:sz w:val="24"/>
                <w:szCs w:val="24"/>
              </w:rPr>
            </w:pPr>
            <w:r w:rsidRPr="00FF670E">
              <w:rPr>
                <w:rFonts w:ascii="Arial" w:hAnsi="Arial"/>
                <w:bCs w:val="0"/>
                <w:color w:val="auto"/>
                <w:sz w:val="24"/>
                <w:szCs w:val="24"/>
              </w:rPr>
              <w:t>16. 03.2008</w:t>
            </w:r>
          </w:p>
        </w:tc>
        <w:tc>
          <w:tcPr>
            <w:tcW w:w="2790" w:type="dxa"/>
            <w:tcBorders>
              <w:top w:val="single" w:sz="4" w:space="0" w:color="auto"/>
              <w:left w:val="single" w:sz="4" w:space="0" w:color="auto"/>
              <w:bottom w:val="single" w:sz="4" w:space="0" w:color="auto"/>
              <w:right w:val="single" w:sz="4" w:space="0" w:color="auto"/>
            </w:tcBorders>
          </w:tcPr>
          <w:p w:rsidR="00F54386" w:rsidRPr="00FF670E" w:rsidRDefault="00150133" w:rsidP="00150133">
            <w:pPr>
              <w:rPr>
                <w:rFonts w:ascii="Arial" w:hAnsi="Arial"/>
                <w:bCs w:val="0"/>
                <w:color w:val="auto"/>
                <w:sz w:val="24"/>
                <w:szCs w:val="24"/>
              </w:rPr>
            </w:pPr>
            <w:r w:rsidRPr="00FF670E">
              <w:rPr>
                <w:rFonts w:ascii="Arial" w:hAnsi="Arial"/>
                <w:bCs w:val="0"/>
                <w:color w:val="auto"/>
                <w:sz w:val="24"/>
                <w:szCs w:val="24"/>
              </w:rPr>
              <w:t>Medicinal plants used by the aboriginals in Gushkara Subdivision, Burdwan district,West Bengal</w:t>
            </w:r>
          </w:p>
        </w:tc>
      </w:tr>
      <w:tr w:rsidR="00F54386" w:rsidRPr="00FF670E" w:rsidTr="009A05E1">
        <w:trPr>
          <w:trHeight w:val="1205"/>
        </w:trPr>
        <w:tc>
          <w:tcPr>
            <w:tcW w:w="2700" w:type="dxa"/>
            <w:tcBorders>
              <w:top w:val="single" w:sz="4" w:space="0" w:color="auto"/>
              <w:left w:val="single" w:sz="4" w:space="0" w:color="auto"/>
              <w:bottom w:val="single" w:sz="4" w:space="0" w:color="auto"/>
              <w:right w:val="single" w:sz="4" w:space="0" w:color="auto"/>
            </w:tcBorders>
            <w:vAlign w:val="center"/>
          </w:tcPr>
          <w:p w:rsidR="00F54386" w:rsidRPr="00FF670E" w:rsidRDefault="0070365C" w:rsidP="0070365C">
            <w:pPr>
              <w:numPr>
                <w:ilvl w:val="0"/>
                <w:numId w:val="24"/>
              </w:numPr>
              <w:rPr>
                <w:rFonts w:ascii="Arial" w:hAnsi="Arial"/>
                <w:bCs w:val="0"/>
                <w:color w:val="auto"/>
                <w:sz w:val="24"/>
                <w:szCs w:val="24"/>
              </w:rPr>
            </w:pPr>
            <w:r w:rsidRPr="00FF670E">
              <w:rPr>
                <w:rFonts w:ascii="Arial" w:hAnsi="Arial"/>
                <w:bCs w:val="0"/>
                <w:color w:val="auto"/>
                <w:sz w:val="24"/>
                <w:szCs w:val="24"/>
              </w:rPr>
              <w:t xml:space="preserve"> </w:t>
            </w:r>
            <w:r w:rsidR="00F54386" w:rsidRPr="00FF670E">
              <w:rPr>
                <w:rFonts w:ascii="Arial" w:hAnsi="Arial"/>
                <w:bCs w:val="0"/>
                <w:color w:val="auto"/>
                <w:sz w:val="24"/>
                <w:szCs w:val="24"/>
              </w:rPr>
              <w:t>Golden Jubile</w:t>
            </w:r>
            <w:r w:rsidRPr="00FF670E">
              <w:rPr>
                <w:rFonts w:ascii="Arial" w:hAnsi="Arial"/>
                <w:bCs w:val="0"/>
                <w:color w:val="auto"/>
                <w:sz w:val="24"/>
                <w:szCs w:val="24"/>
              </w:rPr>
              <w:t>e Symposium on Recent Trends in</w:t>
            </w:r>
            <w:r w:rsidR="00B869D0" w:rsidRPr="00FF670E">
              <w:rPr>
                <w:rFonts w:ascii="Arial" w:hAnsi="Arial"/>
                <w:bCs w:val="0"/>
                <w:color w:val="auto"/>
                <w:sz w:val="24"/>
                <w:szCs w:val="24"/>
              </w:rPr>
              <w:t xml:space="preserve"> </w:t>
            </w:r>
            <w:r w:rsidR="00F54386" w:rsidRPr="00FF670E">
              <w:rPr>
                <w:rFonts w:ascii="Arial" w:hAnsi="Arial"/>
                <w:bCs w:val="0"/>
                <w:color w:val="auto"/>
                <w:sz w:val="24"/>
                <w:szCs w:val="24"/>
              </w:rPr>
              <w:t>Contemporary Plant and Microbial Sciences</w:t>
            </w:r>
            <w:r w:rsidR="009340E5" w:rsidRPr="00FF670E">
              <w:rPr>
                <w:rFonts w:ascii="Arial" w:hAnsi="Arial"/>
                <w:bCs w:val="0"/>
                <w:color w:val="auto"/>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rsidR="00F54386" w:rsidRPr="00FF670E" w:rsidRDefault="00F54386">
            <w:pPr>
              <w:jc w:val="center"/>
              <w:rPr>
                <w:rFonts w:ascii="Arial" w:hAnsi="Arial"/>
                <w:bCs w:val="0"/>
                <w:color w:val="auto"/>
                <w:sz w:val="24"/>
                <w:szCs w:val="24"/>
              </w:rPr>
            </w:pPr>
            <w:r w:rsidRPr="00FF670E">
              <w:rPr>
                <w:rFonts w:ascii="Arial" w:hAnsi="Arial"/>
                <w:bCs w:val="0"/>
                <w:color w:val="auto"/>
                <w:sz w:val="24"/>
                <w:szCs w:val="24"/>
              </w:rPr>
              <w:t>UGC</w:t>
            </w:r>
          </w:p>
        </w:tc>
        <w:tc>
          <w:tcPr>
            <w:tcW w:w="1890" w:type="dxa"/>
            <w:tcBorders>
              <w:top w:val="single" w:sz="4" w:space="0" w:color="auto"/>
              <w:left w:val="single" w:sz="4" w:space="0" w:color="auto"/>
              <w:bottom w:val="single" w:sz="4" w:space="0" w:color="auto"/>
              <w:right w:val="single" w:sz="4" w:space="0" w:color="auto"/>
            </w:tcBorders>
            <w:vAlign w:val="center"/>
          </w:tcPr>
          <w:p w:rsidR="0070365C" w:rsidRPr="00FF670E" w:rsidRDefault="00F54386" w:rsidP="00F54386">
            <w:pPr>
              <w:jc w:val="center"/>
              <w:rPr>
                <w:rFonts w:ascii="Arial" w:hAnsi="Arial"/>
                <w:bCs w:val="0"/>
                <w:color w:val="auto"/>
                <w:sz w:val="24"/>
                <w:szCs w:val="24"/>
              </w:rPr>
            </w:pPr>
            <w:r w:rsidRPr="00FF670E">
              <w:rPr>
                <w:rFonts w:ascii="Arial" w:hAnsi="Arial"/>
                <w:bCs w:val="0"/>
                <w:color w:val="auto"/>
                <w:sz w:val="24"/>
                <w:szCs w:val="24"/>
              </w:rPr>
              <w:t xml:space="preserve"> </w:t>
            </w:r>
          </w:p>
          <w:p w:rsidR="00F54386" w:rsidRPr="00FF670E" w:rsidRDefault="00F54386" w:rsidP="00F54386">
            <w:pPr>
              <w:jc w:val="center"/>
              <w:rPr>
                <w:rFonts w:ascii="Arial" w:hAnsi="Arial"/>
                <w:bCs w:val="0"/>
                <w:color w:val="auto"/>
                <w:sz w:val="24"/>
                <w:szCs w:val="24"/>
              </w:rPr>
            </w:pPr>
            <w:r w:rsidRPr="00FF670E">
              <w:rPr>
                <w:rFonts w:ascii="Arial" w:hAnsi="Arial"/>
                <w:bCs w:val="0"/>
                <w:color w:val="auto"/>
                <w:sz w:val="24"/>
                <w:szCs w:val="24"/>
              </w:rPr>
              <w:t>UGC Centre of Advanced Study</w:t>
            </w:r>
          </w:p>
          <w:p w:rsidR="00F54386" w:rsidRPr="00FF670E" w:rsidRDefault="00F54386" w:rsidP="00F54386">
            <w:pPr>
              <w:jc w:val="center"/>
              <w:rPr>
                <w:rFonts w:ascii="Arial" w:hAnsi="Arial"/>
                <w:bCs w:val="0"/>
                <w:color w:val="auto"/>
                <w:sz w:val="24"/>
                <w:szCs w:val="24"/>
              </w:rPr>
            </w:pPr>
            <w:r w:rsidRPr="00FF670E">
              <w:rPr>
                <w:rFonts w:ascii="Arial" w:hAnsi="Arial"/>
                <w:bCs w:val="0"/>
                <w:color w:val="auto"/>
                <w:sz w:val="24"/>
                <w:szCs w:val="24"/>
              </w:rPr>
              <w:t>Dept. of Botany, Burdwan University</w:t>
            </w:r>
          </w:p>
          <w:p w:rsidR="00F54386" w:rsidRPr="00FF670E" w:rsidRDefault="00F54386">
            <w:pPr>
              <w:jc w:val="center"/>
              <w:rPr>
                <w:rFonts w:ascii="Arial" w:hAnsi="Arial"/>
                <w:bCs w:val="0"/>
                <w:color w:val="auto"/>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0365C"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lastRenderedPageBreak/>
              <w:t>19.03.2010</w:t>
            </w:r>
          </w:p>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to</w:t>
            </w:r>
          </w:p>
          <w:p w:rsidR="00F54386" w:rsidRPr="00FF670E" w:rsidRDefault="00F54386" w:rsidP="0070365C">
            <w:pPr>
              <w:jc w:val="center"/>
              <w:rPr>
                <w:rFonts w:ascii="Arial" w:hAnsi="Arial"/>
                <w:bCs w:val="0"/>
                <w:color w:val="auto"/>
                <w:sz w:val="24"/>
                <w:szCs w:val="24"/>
              </w:rPr>
            </w:pPr>
            <w:r w:rsidRPr="00FF670E">
              <w:rPr>
                <w:rFonts w:ascii="Arial" w:hAnsi="Arial"/>
                <w:bCs w:val="0"/>
                <w:color w:val="auto"/>
                <w:sz w:val="24"/>
                <w:szCs w:val="24"/>
              </w:rPr>
              <w:t>20.03.2010</w:t>
            </w:r>
          </w:p>
        </w:tc>
        <w:tc>
          <w:tcPr>
            <w:tcW w:w="2790" w:type="dxa"/>
            <w:tcBorders>
              <w:top w:val="single" w:sz="4" w:space="0" w:color="auto"/>
              <w:left w:val="single" w:sz="4" w:space="0" w:color="auto"/>
              <w:bottom w:val="single" w:sz="4" w:space="0" w:color="auto"/>
              <w:right w:val="single" w:sz="4" w:space="0" w:color="auto"/>
            </w:tcBorders>
          </w:tcPr>
          <w:p w:rsidR="0070365C" w:rsidRPr="00FF670E" w:rsidRDefault="0070365C" w:rsidP="0070365C">
            <w:pPr>
              <w:rPr>
                <w:rFonts w:ascii="Arial" w:hAnsi="Arial"/>
                <w:bCs w:val="0"/>
                <w:color w:val="auto"/>
                <w:sz w:val="24"/>
                <w:szCs w:val="24"/>
              </w:rPr>
            </w:pPr>
          </w:p>
          <w:p w:rsidR="00956DF8" w:rsidRPr="00FF670E" w:rsidRDefault="00B869D0" w:rsidP="0070365C">
            <w:pPr>
              <w:rPr>
                <w:rFonts w:ascii="Arial" w:hAnsi="Arial"/>
                <w:bCs w:val="0"/>
                <w:color w:val="auto"/>
                <w:sz w:val="24"/>
                <w:szCs w:val="24"/>
              </w:rPr>
            </w:pPr>
            <w:r w:rsidRPr="00FF670E">
              <w:rPr>
                <w:rFonts w:ascii="Arial" w:hAnsi="Arial"/>
                <w:bCs w:val="0"/>
                <w:color w:val="auto"/>
                <w:sz w:val="24"/>
                <w:szCs w:val="24"/>
              </w:rPr>
              <w:t>Medicinal plants used by local poor people of Gushkara for treating Osteoporosis.</w:t>
            </w:r>
          </w:p>
          <w:p w:rsidR="00F54386" w:rsidRPr="00FF670E" w:rsidRDefault="00F54386" w:rsidP="00F54386">
            <w:pPr>
              <w:jc w:val="center"/>
              <w:rPr>
                <w:rFonts w:ascii="Arial" w:hAnsi="Arial"/>
                <w:bCs w:val="0"/>
                <w:color w:val="auto"/>
                <w:sz w:val="24"/>
                <w:szCs w:val="24"/>
              </w:rPr>
            </w:pPr>
          </w:p>
        </w:tc>
      </w:tr>
      <w:tr w:rsidR="00B97DC8" w:rsidRPr="00FF670E" w:rsidTr="009A05E1">
        <w:tc>
          <w:tcPr>
            <w:tcW w:w="2700" w:type="dxa"/>
            <w:tcBorders>
              <w:top w:val="single" w:sz="4" w:space="0" w:color="auto"/>
              <w:left w:val="single" w:sz="4" w:space="0" w:color="auto"/>
              <w:bottom w:val="single" w:sz="4" w:space="0" w:color="auto"/>
              <w:right w:val="single" w:sz="4" w:space="0" w:color="auto"/>
            </w:tcBorders>
            <w:vAlign w:val="center"/>
          </w:tcPr>
          <w:p w:rsidR="00B97DC8" w:rsidRPr="00FF670E" w:rsidRDefault="00B97DC8" w:rsidP="0070365C">
            <w:pPr>
              <w:numPr>
                <w:ilvl w:val="0"/>
                <w:numId w:val="24"/>
              </w:numPr>
              <w:rPr>
                <w:rFonts w:ascii="Arial" w:hAnsi="Arial"/>
                <w:bCs w:val="0"/>
                <w:color w:val="auto"/>
                <w:sz w:val="24"/>
                <w:szCs w:val="24"/>
              </w:rPr>
            </w:pPr>
            <w:r w:rsidRPr="00FF670E">
              <w:rPr>
                <w:rFonts w:ascii="Arial" w:hAnsi="Arial"/>
                <w:bCs w:val="0"/>
                <w:color w:val="auto"/>
                <w:sz w:val="24"/>
                <w:szCs w:val="24"/>
              </w:rPr>
              <w:lastRenderedPageBreak/>
              <w:t>State Level Seminar on “</w:t>
            </w:r>
            <w:r w:rsidR="00B869D0" w:rsidRPr="00FF670E">
              <w:rPr>
                <w:rFonts w:ascii="Arial" w:hAnsi="Arial"/>
                <w:color w:val="auto"/>
                <w:sz w:val="24"/>
                <w:szCs w:val="24"/>
              </w:rPr>
              <w:t xml:space="preserve">BIO-DIVERSITY: ISSUES AND </w:t>
            </w:r>
            <w:r w:rsidRPr="00FF670E">
              <w:rPr>
                <w:rFonts w:ascii="Arial" w:hAnsi="Arial"/>
                <w:color w:val="auto"/>
                <w:sz w:val="24"/>
                <w:szCs w:val="24"/>
              </w:rPr>
              <w:t>CONCERNS”</w:t>
            </w:r>
          </w:p>
        </w:tc>
        <w:tc>
          <w:tcPr>
            <w:tcW w:w="1170" w:type="dxa"/>
            <w:tcBorders>
              <w:top w:val="single" w:sz="4" w:space="0" w:color="auto"/>
              <w:left w:val="single" w:sz="4" w:space="0" w:color="auto"/>
              <w:bottom w:val="single" w:sz="4" w:space="0" w:color="auto"/>
              <w:right w:val="single" w:sz="4" w:space="0" w:color="auto"/>
            </w:tcBorders>
            <w:vAlign w:val="center"/>
          </w:tcPr>
          <w:p w:rsidR="00B97DC8" w:rsidRPr="00FF670E" w:rsidRDefault="00B97DC8">
            <w:pPr>
              <w:jc w:val="center"/>
              <w:rPr>
                <w:rFonts w:ascii="Arial" w:hAnsi="Arial"/>
                <w:bCs w:val="0"/>
                <w:color w:val="auto"/>
                <w:sz w:val="24"/>
                <w:szCs w:val="24"/>
              </w:rPr>
            </w:pPr>
            <w:r w:rsidRPr="00FF670E">
              <w:rPr>
                <w:rFonts w:ascii="Arial" w:hAnsi="Arial"/>
                <w:bCs w:val="0"/>
                <w:color w:val="auto"/>
                <w:sz w:val="24"/>
                <w:szCs w:val="24"/>
              </w:rPr>
              <w:t>UGC</w:t>
            </w:r>
          </w:p>
        </w:tc>
        <w:tc>
          <w:tcPr>
            <w:tcW w:w="1890" w:type="dxa"/>
            <w:tcBorders>
              <w:top w:val="single" w:sz="4" w:space="0" w:color="auto"/>
              <w:left w:val="single" w:sz="4" w:space="0" w:color="auto"/>
              <w:bottom w:val="single" w:sz="4" w:space="0" w:color="auto"/>
              <w:right w:val="single" w:sz="4" w:space="0" w:color="auto"/>
            </w:tcBorders>
            <w:vAlign w:val="center"/>
          </w:tcPr>
          <w:p w:rsidR="00B97DC8" w:rsidRPr="00FF670E" w:rsidRDefault="00B97DC8" w:rsidP="00F54386">
            <w:pPr>
              <w:jc w:val="center"/>
              <w:rPr>
                <w:rFonts w:ascii="Arial" w:hAnsi="Arial"/>
                <w:bCs w:val="0"/>
                <w:color w:val="auto"/>
                <w:sz w:val="24"/>
                <w:szCs w:val="24"/>
              </w:rPr>
            </w:pPr>
            <w:r w:rsidRPr="00FF670E">
              <w:rPr>
                <w:rFonts w:ascii="Arial" w:hAnsi="Arial"/>
                <w:bCs w:val="0"/>
                <w:color w:val="auto"/>
                <w:sz w:val="24"/>
                <w:szCs w:val="24"/>
              </w:rPr>
              <w:t>Gushkara Mahavidyalaya, Dept. of Botany, Gushkara,Burdwan</w:t>
            </w:r>
          </w:p>
        </w:tc>
        <w:tc>
          <w:tcPr>
            <w:tcW w:w="1170" w:type="dxa"/>
            <w:tcBorders>
              <w:top w:val="single" w:sz="4" w:space="0" w:color="auto"/>
              <w:left w:val="single" w:sz="4" w:space="0" w:color="auto"/>
              <w:bottom w:val="single" w:sz="4" w:space="0" w:color="auto"/>
              <w:right w:val="single" w:sz="4" w:space="0" w:color="auto"/>
            </w:tcBorders>
            <w:vAlign w:val="center"/>
          </w:tcPr>
          <w:p w:rsidR="00B97DC8" w:rsidRPr="00FF670E" w:rsidRDefault="00B97DC8" w:rsidP="0070365C">
            <w:pPr>
              <w:jc w:val="center"/>
              <w:rPr>
                <w:rFonts w:ascii="Arial" w:hAnsi="Arial"/>
                <w:bCs w:val="0"/>
                <w:color w:val="auto"/>
                <w:sz w:val="24"/>
                <w:szCs w:val="24"/>
              </w:rPr>
            </w:pPr>
            <w:r w:rsidRPr="00FF670E">
              <w:rPr>
                <w:rFonts w:ascii="Arial" w:hAnsi="Arial"/>
                <w:bCs w:val="0"/>
                <w:color w:val="auto"/>
                <w:sz w:val="24"/>
                <w:szCs w:val="24"/>
              </w:rPr>
              <w:t>27.03.2010</w:t>
            </w:r>
          </w:p>
        </w:tc>
        <w:tc>
          <w:tcPr>
            <w:tcW w:w="2790" w:type="dxa"/>
            <w:tcBorders>
              <w:top w:val="single" w:sz="4" w:space="0" w:color="auto"/>
              <w:left w:val="single" w:sz="4" w:space="0" w:color="auto"/>
              <w:bottom w:val="single" w:sz="4" w:space="0" w:color="auto"/>
              <w:right w:val="single" w:sz="4" w:space="0" w:color="auto"/>
            </w:tcBorders>
          </w:tcPr>
          <w:p w:rsidR="00B97DC8" w:rsidRPr="00FF670E" w:rsidRDefault="00B97DC8" w:rsidP="00E41869">
            <w:pPr>
              <w:pStyle w:val="ListParagraph"/>
              <w:tabs>
                <w:tab w:val="left" w:pos="1080"/>
                <w:tab w:val="left" w:pos="1530"/>
                <w:tab w:val="left" w:pos="4320"/>
              </w:tabs>
              <w:spacing w:before="240" w:after="0" w:line="240" w:lineRule="auto"/>
              <w:ind w:left="0"/>
              <w:rPr>
                <w:rFonts w:ascii="Arial" w:hAnsi="Arial" w:cs="Arial"/>
                <w:b/>
                <w:sz w:val="24"/>
                <w:szCs w:val="24"/>
              </w:rPr>
            </w:pPr>
            <w:r w:rsidRPr="00FF670E">
              <w:rPr>
                <w:rFonts w:ascii="Arial" w:hAnsi="Arial" w:cs="Arial"/>
                <w:b/>
                <w:sz w:val="24"/>
                <w:szCs w:val="24"/>
              </w:rPr>
              <w:t>Non-Timber forest products in use by the Tribal of Burdwan District, West Bengal</w:t>
            </w:r>
            <w:r w:rsidR="00E41869" w:rsidRPr="00FF670E">
              <w:rPr>
                <w:rFonts w:ascii="Arial" w:hAnsi="Arial" w:cs="Arial"/>
                <w:b/>
                <w:sz w:val="24"/>
                <w:szCs w:val="24"/>
              </w:rPr>
              <w:t>.</w:t>
            </w:r>
          </w:p>
          <w:p w:rsidR="00B97DC8" w:rsidRPr="00FF670E" w:rsidRDefault="00B97DC8" w:rsidP="00FF5329">
            <w:pPr>
              <w:tabs>
                <w:tab w:val="left" w:pos="4253"/>
              </w:tabs>
              <w:spacing w:before="240"/>
              <w:jc w:val="both"/>
              <w:rPr>
                <w:rFonts w:ascii="Arial" w:hAnsi="Arial"/>
                <w:i/>
                <w:sz w:val="24"/>
                <w:szCs w:val="24"/>
              </w:rPr>
            </w:pPr>
            <w:r w:rsidRPr="00FF670E">
              <w:rPr>
                <w:rFonts w:ascii="Arial" w:hAnsi="Arial"/>
                <w:bCs w:val="0"/>
                <w:iCs/>
                <w:sz w:val="24"/>
                <w:szCs w:val="24"/>
              </w:rPr>
              <w:tab/>
            </w:r>
            <w:r w:rsidRPr="00FF670E">
              <w:rPr>
                <w:rFonts w:ascii="Arial" w:hAnsi="Arial"/>
                <w:bCs w:val="0"/>
                <w:iCs/>
                <w:sz w:val="24"/>
                <w:szCs w:val="24"/>
              </w:rPr>
              <w:tab/>
            </w:r>
            <w:r w:rsidRPr="00FF670E">
              <w:rPr>
                <w:rFonts w:ascii="Arial" w:hAnsi="Arial"/>
                <w:bCs w:val="0"/>
                <w:iCs/>
                <w:sz w:val="24"/>
                <w:szCs w:val="24"/>
              </w:rPr>
              <w:tab/>
            </w:r>
            <w:r w:rsidRPr="00FF670E">
              <w:rPr>
                <w:rFonts w:ascii="Arial" w:hAnsi="Arial"/>
                <w:sz w:val="24"/>
                <w:szCs w:val="24"/>
              </w:rPr>
              <w:t>L.N. Manna and S. Mondal</w:t>
            </w:r>
            <w:r w:rsidRPr="00FF670E">
              <w:rPr>
                <w:rFonts w:ascii="Arial" w:hAnsi="Arial"/>
                <w:i/>
                <w:sz w:val="24"/>
                <w:szCs w:val="24"/>
              </w:rPr>
              <w:t xml:space="preserve"> </w:t>
            </w:r>
          </w:p>
        </w:tc>
      </w:tr>
      <w:tr w:rsidR="00E41869" w:rsidRPr="00FF670E" w:rsidTr="009A05E1">
        <w:trPr>
          <w:trHeight w:val="1394"/>
        </w:trPr>
        <w:tc>
          <w:tcPr>
            <w:tcW w:w="2700" w:type="dxa"/>
            <w:tcBorders>
              <w:top w:val="single" w:sz="4" w:space="0" w:color="auto"/>
              <w:left w:val="single" w:sz="4" w:space="0" w:color="auto"/>
              <w:bottom w:val="single" w:sz="4" w:space="0" w:color="auto"/>
              <w:right w:val="single" w:sz="4" w:space="0" w:color="auto"/>
            </w:tcBorders>
            <w:vAlign w:val="center"/>
          </w:tcPr>
          <w:p w:rsidR="00E41869" w:rsidRPr="00FF670E" w:rsidRDefault="00E41869" w:rsidP="00112611">
            <w:pPr>
              <w:numPr>
                <w:ilvl w:val="0"/>
                <w:numId w:val="24"/>
              </w:numPr>
              <w:rPr>
                <w:rFonts w:ascii="Arial" w:hAnsi="Arial"/>
                <w:bCs w:val="0"/>
                <w:color w:val="auto"/>
                <w:sz w:val="24"/>
                <w:szCs w:val="24"/>
              </w:rPr>
            </w:pPr>
            <w:r w:rsidRPr="00FF670E">
              <w:rPr>
                <w:rFonts w:ascii="Arial" w:hAnsi="Arial"/>
                <w:bCs w:val="0"/>
                <w:color w:val="auto"/>
                <w:sz w:val="24"/>
                <w:szCs w:val="24"/>
              </w:rPr>
              <w:t>State Level Seminar on “</w:t>
            </w:r>
            <w:r w:rsidRPr="00FF670E">
              <w:rPr>
                <w:rFonts w:ascii="Arial" w:hAnsi="Arial"/>
                <w:color w:val="auto"/>
                <w:sz w:val="24"/>
                <w:szCs w:val="24"/>
              </w:rPr>
              <w:t>BIO-DIVERSITY: ISSUES AND CONCERNS”</w:t>
            </w:r>
          </w:p>
        </w:tc>
        <w:tc>
          <w:tcPr>
            <w:tcW w:w="1170" w:type="dxa"/>
            <w:tcBorders>
              <w:top w:val="single" w:sz="4" w:space="0" w:color="auto"/>
              <w:left w:val="single" w:sz="4" w:space="0" w:color="auto"/>
              <w:bottom w:val="single" w:sz="4" w:space="0" w:color="auto"/>
              <w:right w:val="single" w:sz="4" w:space="0" w:color="auto"/>
            </w:tcBorders>
            <w:vAlign w:val="center"/>
          </w:tcPr>
          <w:p w:rsidR="00E41869" w:rsidRPr="00FF670E" w:rsidRDefault="00E41869" w:rsidP="00112611">
            <w:pPr>
              <w:jc w:val="center"/>
              <w:rPr>
                <w:rFonts w:ascii="Arial" w:hAnsi="Arial"/>
                <w:bCs w:val="0"/>
                <w:color w:val="auto"/>
                <w:sz w:val="24"/>
                <w:szCs w:val="24"/>
              </w:rPr>
            </w:pPr>
            <w:r w:rsidRPr="00FF670E">
              <w:rPr>
                <w:rFonts w:ascii="Arial" w:hAnsi="Arial"/>
                <w:bCs w:val="0"/>
                <w:color w:val="auto"/>
                <w:sz w:val="24"/>
                <w:szCs w:val="24"/>
              </w:rPr>
              <w:t>UGC</w:t>
            </w:r>
          </w:p>
        </w:tc>
        <w:tc>
          <w:tcPr>
            <w:tcW w:w="1890" w:type="dxa"/>
            <w:tcBorders>
              <w:top w:val="single" w:sz="4" w:space="0" w:color="auto"/>
              <w:left w:val="single" w:sz="4" w:space="0" w:color="auto"/>
              <w:bottom w:val="single" w:sz="4" w:space="0" w:color="auto"/>
              <w:right w:val="single" w:sz="4" w:space="0" w:color="auto"/>
            </w:tcBorders>
            <w:vAlign w:val="center"/>
          </w:tcPr>
          <w:p w:rsidR="00E41869" w:rsidRPr="00FF670E" w:rsidRDefault="00E41869" w:rsidP="00112611">
            <w:pPr>
              <w:jc w:val="center"/>
              <w:rPr>
                <w:rFonts w:ascii="Arial" w:hAnsi="Arial"/>
                <w:bCs w:val="0"/>
                <w:color w:val="auto"/>
                <w:sz w:val="24"/>
                <w:szCs w:val="24"/>
              </w:rPr>
            </w:pPr>
            <w:r w:rsidRPr="00FF670E">
              <w:rPr>
                <w:rFonts w:ascii="Arial" w:hAnsi="Arial"/>
                <w:bCs w:val="0"/>
                <w:color w:val="auto"/>
                <w:sz w:val="24"/>
                <w:szCs w:val="24"/>
              </w:rPr>
              <w:t>Gushkara Mahavidyalaya, Dept. of Botany, Gushkara,</w:t>
            </w:r>
            <w:r w:rsidR="008C720A" w:rsidRPr="00FF670E">
              <w:rPr>
                <w:rFonts w:ascii="Arial" w:hAnsi="Arial"/>
                <w:bCs w:val="0"/>
                <w:color w:val="auto"/>
                <w:sz w:val="24"/>
                <w:szCs w:val="24"/>
              </w:rPr>
              <w:t xml:space="preserve"> </w:t>
            </w:r>
            <w:r w:rsidRPr="00FF670E">
              <w:rPr>
                <w:rFonts w:ascii="Arial" w:hAnsi="Arial"/>
                <w:bCs w:val="0"/>
                <w:color w:val="auto"/>
                <w:sz w:val="24"/>
                <w:szCs w:val="24"/>
              </w:rPr>
              <w:t>Burdwan</w:t>
            </w:r>
          </w:p>
        </w:tc>
        <w:tc>
          <w:tcPr>
            <w:tcW w:w="1170" w:type="dxa"/>
            <w:tcBorders>
              <w:top w:val="single" w:sz="4" w:space="0" w:color="auto"/>
              <w:left w:val="single" w:sz="4" w:space="0" w:color="auto"/>
              <w:bottom w:val="single" w:sz="4" w:space="0" w:color="auto"/>
              <w:right w:val="single" w:sz="4" w:space="0" w:color="auto"/>
            </w:tcBorders>
            <w:vAlign w:val="center"/>
          </w:tcPr>
          <w:p w:rsidR="00E41869" w:rsidRPr="00FF670E" w:rsidRDefault="00E41869" w:rsidP="00112611">
            <w:pPr>
              <w:jc w:val="center"/>
              <w:rPr>
                <w:rFonts w:ascii="Arial" w:hAnsi="Arial"/>
                <w:bCs w:val="0"/>
                <w:color w:val="auto"/>
                <w:sz w:val="24"/>
                <w:szCs w:val="24"/>
              </w:rPr>
            </w:pPr>
            <w:r w:rsidRPr="00FF670E">
              <w:rPr>
                <w:rFonts w:ascii="Arial" w:hAnsi="Arial"/>
                <w:bCs w:val="0"/>
                <w:color w:val="auto"/>
                <w:sz w:val="24"/>
                <w:szCs w:val="24"/>
              </w:rPr>
              <w:t>27.03.2010</w:t>
            </w:r>
          </w:p>
        </w:tc>
        <w:tc>
          <w:tcPr>
            <w:tcW w:w="2790" w:type="dxa"/>
            <w:tcBorders>
              <w:top w:val="single" w:sz="4" w:space="0" w:color="auto"/>
              <w:left w:val="single" w:sz="4" w:space="0" w:color="auto"/>
              <w:bottom w:val="single" w:sz="4" w:space="0" w:color="auto"/>
              <w:right w:val="single" w:sz="4" w:space="0" w:color="auto"/>
            </w:tcBorders>
          </w:tcPr>
          <w:p w:rsidR="00E41869" w:rsidRPr="00FF670E" w:rsidRDefault="00E41869" w:rsidP="00E41869">
            <w:pPr>
              <w:tabs>
                <w:tab w:val="left" w:pos="4253"/>
              </w:tabs>
              <w:spacing w:line="360" w:lineRule="auto"/>
              <w:jc w:val="both"/>
              <w:rPr>
                <w:rFonts w:ascii="Arial" w:hAnsi="Arial"/>
                <w:color w:val="auto"/>
                <w:sz w:val="24"/>
                <w:szCs w:val="24"/>
              </w:rPr>
            </w:pPr>
          </w:p>
          <w:p w:rsidR="00E41869" w:rsidRPr="00FF670E" w:rsidRDefault="00E41869" w:rsidP="00C2528F">
            <w:pPr>
              <w:tabs>
                <w:tab w:val="left" w:pos="4253"/>
              </w:tabs>
              <w:spacing w:line="360" w:lineRule="auto"/>
              <w:rPr>
                <w:rFonts w:ascii="Arial" w:hAnsi="Arial"/>
                <w:color w:val="auto"/>
                <w:sz w:val="24"/>
                <w:szCs w:val="24"/>
              </w:rPr>
            </w:pPr>
            <w:r w:rsidRPr="00FF670E">
              <w:rPr>
                <w:rFonts w:ascii="Arial" w:hAnsi="Arial"/>
                <w:color w:val="auto"/>
                <w:sz w:val="24"/>
                <w:szCs w:val="24"/>
              </w:rPr>
              <w:t xml:space="preserve">Osteoporosis and </w:t>
            </w:r>
            <w:r w:rsidR="00B869D0" w:rsidRPr="00FF670E">
              <w:rPr>
                <w:rFonts w:ascii="Arial" w:hAnsi="Arial"/>
                <w:color w:val="auto"/>
                <w:sz w:val="24"/>
                <w:szCs w:val="24"/>
              </w:rPr>
              <w:t>M</w:t>
            </w:r>
            <w:r w:rsidRPr="00FF670E">
              <w:rPr>
                <w:rFonts w:ascii="Arial" w:hAnsi="Arial"/>
                <w:color w:val="auto"/>
                <w:sz w:val="24"/>
                <w:szCs w:val="24"/>
              </w:rPr>
              <w:t xml:space="preserve">edicinal </w:t>
            </w:r>
            <w:r w:rsidR="00C2528F" w:rsidRPr="00FF670E">
              <w:rPr>
                <w:rFonts w:ascii="Arial" w:hAnsi="Arial"/>
                <w:color w:val="auto"/>
                <w:sz w:val="24"/>
                <w:szCs w:val="24"/>
              </w:rPr>
              <w:t>P</w:t>
            </w:r>
            <w:r w:rsidRPr="00FF670E">
              <w:rPr>
                <w:rFonts w:ascii="Arial" w:hAnsi="Arial"/>
                <w:color w:val="auto"/>
                <w:sz w:val="24"/>
                <w:szCs w:val="24"/>
              </w:rPr>
              <w:t>lants</w:t>
            </w:r>
            <w:r w:rsidR="00B869D0" w:rsidRPr="00FF670E">
              <w:rPr>
                <w:rFonts w:ascii="Arial" w:hAnsi="Arial"/>
                <w:color w:val="auto"/>
                <w:sz w:val="24"/>
                <w:szCs w:val="24"/>
              </w:rPr>
              <w:t>.</w:t>
            </w:r>
            <w:r w:rsidRPr="00FF670E">
              <w:rPr>
                <w:rFonts w:ascii="Arial" w:hAnsi="Arial"/>
                <w:bCs w:val="0"/>
                <w:iCs/>
                <w:sz w:val="24"/>
                <w:szCs w:val="24"/>
              </w:rPr>
              <w:tab/>
            </w:r>
            <w:r w:rsidRPr="00FF670E">
              <w:rPr>
                <w:rFonts w:ascii="Arial" w:hAnsi="Arial"/>
                <w:bCs w:val="0"/>
                <w:iCs/>
                <w:sz w:val="24"/>
                <w:szCs w:val="24"/>
              </w:rPr>
              <w:tab/>
            </w:r>
            <w:r w:rsidRPr="00FF670E">
              <w:rPr>
                <w:rFonts w:ascii="Arial" w:hAnsi="Arial"/>
                <w:bCs w:val="0"/>
                <w:iCs/>
                <w:sz w:val="24"/>
                <w:szCs w:val="24"/>
              </w:rPr>
              <w:tab/>
            </w:r>
            <w:r w:rsidRPr="00FF670E">
              <w:rPr>
                <w:rFonts w:ascii="Arial" w:hAnsi="Arial"/>
                <w:sz w:val="24"/>
                <w:szCs w:val="24"/>
              </w:rPr>
              <w:t>L.N. Manna and S. Mondal</w:t>
            </w:r>
          </w:p>
        </w:tc>
      </w:tr>
      <w:tr w:rsidR="009340E5" w:rsidRPr="00FF670E" w:rsidTr="009A05E1">
        <w:trPr>
          <w:trHeight w:val="1286"/>
        </w:trPr>
        <w:tc>
          <w:tcPr>
            <w:tcW w:w="2700" w:type="dxa"/>
            <w:tcBorders>
              <w:top w:val="single" w:sz="4" w:space="0" w:color="auto"/>
              <w:left w:val="single" w:sz="4" w:space="0" w:color="auto"/>
              <w:bottom w:val="single" w:sz="4" w:space="0" w:color="auto"/>
              <w:right w:val="single" w:sz="4" w:space="0" w:color="auto"/>
            </w:tcBorders>
            <w:vAlign w:val="center"/>
          </w:tcPr>
          <w:p w:rsidR="009340E5" w:rsidRPr="00FF670E" w:rsidRDefault="009340E5" w:rsidP="0070365C">
            <w:pPr>
              <w:numPr>
                <w:ilvl w:val="0"/>
                <w:numId w:val="24"/>
              </w:numPr>
              <w:rPr>
                <w:rFonts w:ascii="Arial" w:hAnsi="Arial"/>
                <w:bCs w:val="0"/>
                <w:color w:val="auto"/>
                <w:sz w:val="24"/>
                <w:szCs w:val="24"/>
              </w:rPr>
            </w:pPr>
            <w:r w:rsidRPr="00FF670E">
              <w:rPr>
                <w:rFonts w:ascii="Arial" w:hAnsi="Arial"/>
                <w:bCs w:val="0"/>
                <w:color w:val="auto"/>
                <w:sz w:val="24"/>
                <w:szCs w:val="24"/>
              </w:rPr>
              <w:t>Impact of Pollution : Assesment and awareness.</w:t>
            </w:r>
          </w:p>
        </w:tc>
        <w:tc>
          <w:tcPr>
            <w:tcW w:w="1170" w:type="dxa"/>
            <w:tcBorders>
              <w:top w:val="single" w:sz="4" w:space="0" w:color="auto"/>
              <w:left w:val="single" w:sz="4" w:space="0" w:color="auto"/>
              <w:bottom w:val="single" w:sz="4" w:space="0" w:color="auto"/>
              <w:right w:val="single" w:sz="4" w:space="0" w:color="auto"/>
            </w:tcBorders>
            <w:vAlign w:val="center"/>
          </w:tcPr>
          <w:p w:rsidR="009340E5" w:rsidRPr="00FF670E" w:rsidRDefault="009340E5">
            <w:pPr>
              <w:jc w:val="center"/>
              <w:rPr>
                <w:rFonts w:ascii="Arial" w:hAnsi="Arial"/>
                <w:bCs w:val="0"/>
                <w:color w:val="auto"/>
                <w:sz w:val="24"/>
                <w:szCs w:val="24"/>
              </w:rPr>
            </w:pPr>
            <w:r w:rsidRPr="00FF670E">
              <w:rPr>
                <w:rFonts w:ascii="Arial" w:hAnsi="Arial"/>
                <w:bCs w:val="0"/>
                <w:color w:val="auto"/>
                <w:sz w:val="24"/>
                <w:szCs w:val="24"/>
              </w:rPr>
              <w:t>DST</w:t>
            </w:r>
          </w:p>
        </w:tc>
        <w:tc>
          <w:tcPr>
            <w:tcW w:w="1890" w:type="dxa"/>
            <w:tcBorders>
              <w:top w:val="single" w:sz="4" w:space="0" w:color="auto"/>
              <w:left w:val="single" w:sz="4" w:space="0" w:color="auto"/>
              <w:bottom w:val="single" w:sz="4" w:space="0" w:color="auto"/>
              <w:right w:val="single" w:sz="4" w:space="0" w:color="auto"/>
            </w:tcBorders>
            <w:vAlign w:val="center"/>
          </w:tcPr>
          <w:p w:rsidR="0070365C" w:rsidRPr="00FF670E" w:rsidRDefault="0070365C" w:rsidP="00F54386">
            <w:pPr>
              <w:jc w:val="center"/>
              <w:rPr>
                <w:rFonts w:ascii="Arial" w:hAnsi="Arial"/>
                <w:bCs w:val="0"/>
                <w:color w:val="auto"/>
                <w:sz w:val="24"/>
                <w:szCs w:val="24"/>
              </w:rPr>
            </w:pPr>
          </w:p>
          <w:p w:rsidR="009340E5" w:rsidRPr="00FF670E" w:rsidRDefault="009340E5" w:rsidP="00F54386">
            <w:pPr>
              <w:jc w:val="center"/>
              <w:rPr>
                <w:rFonts w:ascii="Arial" w:hAnsi="Arial"/>
                <w:bCs w:val="0"/>
                <w:color w:val="auto"/>
                <w:sz w:val="24"/>
                <w:szCs w:val="24"/>
              </w:rPr>
            </w:pPr>
            <w:r w:rsidRPr="00FF670E">
              <w:rPr>
                <w:rFonts w:ascii="Arial" w:hAnsi="Arial"/>
                <w:bCs w:val="0"/>
                <w:color w:val="auto"/>
                <w:sz w:val="24"/>
                <w:szCs w:val="24"/>
              </w:rPr>
              <w:t>Department of Zoology, Hooghly Women’s College, Pipulpati, Hooghly</w:t>
            </w:r>
            <w:r w:rsidR="0070365C" w:rsidRPr="00FF670E">
              <w:rPr>
                <w:rFonts w:ascii="Arial" w:hAnsi="Arial"/>
                <w:bCs w:val="0"/>
                <w:color w:val="auto"/>
                <w:sz w:val="24"/>
                <w:szCs w:val="24"/>
              </w:rPr>
              <w:t>.</w:t>
            </w:r>
          </w:p>
          <w:p w:rsidR="0070365C" w:rsidRPr="00FF670E" w:rsidRDefault="0070365C" w:rsidP="00F54386">
            <w:pPr>
              <w:jc w:val="center"/>
              <w:rPr>
                <w:rFonts w:ascii="Arial" w:hAnsi="Arial"/>
                <w:bCs w:val="0"/>
                <w:color w:val="auto"/>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0365C" w:rsidRPr="00FF670E" w:rsidRDefault="009340E5" w:rsidP="0070365C">
            <w:pPr>
              <w:jc w:val="center"/>
              <w:rPr>
                <w:rFonts w:ascii="Arial" w:hAnsi="Arial"/>
                <w:bCs w:val="0"/>
                <w:color w:val="auto"/>
                <w:sz w:val="24"/>
                <w:szCs w:val="24"/>
              </w:rPr>
            </w:pPr>
            <w:r w:rsidRPr="00FF670E">
              <w:rPr>
                <w:rFonts w:ascii="Arial" w:hAnsi="Arial"/>
                <w:bCs w:val="0"/>
                <w:color w:val="auto"/>
                <w:sz w:val="24"/>
                <w:szCs w:val="24"/>
              </w:rPr>
              <w:t>14.02.2014</w:t>
            </w:r>
          </w:p>
          <w:p w:rsidR="0070365C" w:rsidRPr="00FF670E" w:rsidRDefault="009340E5" w:rsidP="0070365C">
            <w:pPr>
              <w:jc w:val="center"/>
              <w:rPr>
                <w:rFonts w:ascii="Arial" w:hAnsi="Arial"/>
                <w:bCs w:val="0"/>
                <w:color w:val="auto"/>
                <w:sz w:val="24"/>
                <w:szCs w:val="24"/>
              </w:rPr>
            </w:pPr>
            <w:r w:rsidRPr="00FF670E">
              <w:rPr>
                <w:rFonts w:ascii="Arial" w:hAnsi="Arial"/>
                <w:bCs w:val="0"/>
                <w:color w:val="auto"/>
                <w:sz w:val="24"/>
                <w:szCs w:val="24"/>
              </w:rPr>
              <w:t xml:space="preserve">to </w:t>
            </w:r>
          </w:p>
          <w:p w:rsidR="009340E5" w:rsidRPr="00FF670E" w:rsidRDefault="009340E5" w:rsidP="0070365C">
            <w:pPr>
              <w:jc w:val="center"/>
              <w:rPr>
                <w:rFonts w:ascii="Arial" w:hAnsi="Arial"/>
                <w:bCs w:val="0"/>
                <w:color w:val="auto"/>
                <w:sz w:val="24"/>
                <w:szCs w:val="24"/>
              </w:rPr>
            </w:pPr>
            <w:r w:rsidRPr="00FF670E">
              <w:rPr>
                <w:rFonts w:ascii="Arial" w:hAnsi="Arial"/>
                <w:bCs w:val="0"/>
                <w:color w:val="auto"/>
                <w:sz w:val="24"/>
                <w:szCs w:val="24"/>
              </w:rPr>
              <w:t>15.02.2014</w:t>
            </w:r>
          </w:p>
        </w:tc>
        <w:tc>
          <w:tcPr>
            <w:tcW w:w="2790" w:type="dxa"/>
            <w:tcBorders>
              <w:top w:val="single" w:sz="4" w:space="0" w:color="auto"/>
              <w:left w:val="single" w:sz="4" w:space="0" w:color="auto"/>
              <w:bottom w:val="single" w:sz="4" w:space="0" w:color="auto"/>
              <w:right w:val="single" w:sz="4" w:space="0" w:color="auto"/>
            </w:tcBorders>
          </w:tcPr>
          <w:p w:rsidR="0070365C" w:rsidRPr="00FF670E" w:rsidRDefault="0070365C" w:rsidP="00F54386">
            <w:pPr>
              <w:jc w:val="center"/>
              <w:rPr>
                <w:rFonts w:ascii="Arial" w:hAnsi="Arial"/>
                <w:bCs w:val="0"/>
                <w:color w:val="auto"/>
                <w:sz w:val="24"/>
                <w:szCs w:val="24"/>
              </w:rPr>
            </w:pPr>
          </w:p>
          <w:p w:rsidR="009340E5" w:rsidRPr="00FF670E" w:rsidRDefault="009340E5" w:rsidP="00F54386">
            <w:pPr>
              <w:jc w:val="center"/>
              <w:rPr>
                <w:rFonts w:ascii="Arial" w:hAnsi="Arial"/>
                <w:bCs w:val="0"/>
                <w:color w:val="auto"/>
                <w:sz w:val="24"/>
                <w:szCs w:val="24"/>
              </w:rPr>
            </w:pPr>
            <w:r w:rsidRPr="00FF670E">
              <w:rPr>
                <w:rFonts w:ascii="Arial" w:hAnsi="Arial"/>
                <w:bCs w:val="0"/>
                <w:color w:val="auto"/>
                <w:sz w:val="24"/>
                <w:szCs w:val="24"/>
              </w:rPr>
              <w:t>Agricultural pesticides (The essential evils) pollution on the flora of river Kunnur, Guskara, Burdwan.</w:t>
            </w:r>
          </w:p>
        </w:tc>
      </w:tr>
      <w:tr w:rsidR="00B97DC8" w:rsidRPr="00FF670E" w:rsidTr="009A05E1">
        <w:tc>
          <w:tcPr>
            <w:tcW w:w="2700" w:type="dxa"/>
            <w:tcBorders>
              <w:top w:val="single" w:sz="4" w:space="0" w:color="auto"/>
              <w:left w:val="single" w:sz="4" w:space="0" w:color="auto"/>
              <w:bottom w:val="single" w:sz="4" w:space="0" w:color="auto"/>
              <w:right w:val="single" w:sz="4" w:space="0" w:color="auto"/>
            </w:tcBorders>
            <w:vAlign w:val="center"/>
          </w:tcPr>
          <w:p w:rsidR="00B97DC8" w:rsidRPr="00FF670E" w:rsidRDefault="008C720A" w:rsidP="008C720A">
            <w:pPr>
              <w:numPr>
                <w:ilvl w:val="0"/>
                <w:numId w:val="24"/>
              </w:numPr>
              <w:rPr>
                <w:rFonts w:ascii="Arial" w:hAnsi="Arial"/>
                <w:bCs w:val="0"/>
                <w:color w:val="auto"/>
                <w:sz w:val="24"/>
                <w:szCs w:val="24"/>
              </w:rPr>
            </w:pPr>
            <w:r w:rsidRPr="00FF670E">
              <w:rPr>
                <w:rStyle w:val="yiv2333437391"/>
                <w:rFonts w:ascii="Arial" w:hAnsi="Arial"/>
                <w:color w:val="000000"/>
                <w:sz w:val="24"/>
                <w:szCs w:val="24"/>
              </w:rPr>
              <w:t xml:space="preserve">National Seminar on “RECENT DEVELOPMENTS in GREEN CHEMISTRY”. </w:t>
            </w:r>
          </w:p>
        </w:tc>
        <w:tc>
          <w:tcPr>
            <w:tcW w:w="1170" w:type="dxa"/>
            <w:tcBorders>
              <w:top w:val="single" w:sz="4" w:space="0" w:color="auto"/>
              <w:left w:val="single" w:sz="4" w:space="0" w:color="auto"/>
              <w:bottom w:val="single" w:sz="4" w:space="0" w:color="auto"/>
              <w:right w:val="single" w:sz="4" w:space="0" w:color="auto"/>
            </w:tcBorders>
            <w:vAlign w:val="center"/>
          </w:tcPr>
          <w:p w:rsidR="00B97DC8" w:rsidRPr="00FF670E" w:rsidRDefault="008C720A">
            <w:pPr>
              <w:jc w:val="center"/>
              <w:rPr>
                <w:rFonts w:ascii="Arial" w:hAnsi="Arial"/>
                <w:bCs w:val="0"/>
                <w:color w:val="auto"/>
                <w:sz w:val="24"/>
                <w:szCs w:val="24"/>
              </w:rPr>
            </w:pPr>
            <w:r w:rsidRPr="00FF670E">
              <w:rPr>
                <w:rStyle w:val="yiv2333437391"/>
                <w:rFonts w:ascii="Arial" w:hAnsi="Arial"/>
                <w:color w:val="000000"/>
                <w:sz w:val="24"/>
                <w:szCs w:val="24"/>
              </w:rPr>
              <w:t>UGC</w:t>
            </w:r>
          </w:p>
        </w:tc>
        <w:tc>
          <w:tcPr>
            <w:tcW w:w="1890" w:type="dxa"/>
            <w:tcBorders>
              <w:top w:val="single" w:sz="4" w:space="0" w:color="auto"/>
              <w:left w:val="single" w:sz="4" w:space="0" w:color="auto"/>
              <w:bottom w:val="single" w:sz="4" w:space="0" w:color="auto"/>
              <w:right w:val="single" w:sz="4" w:space="0" w:color="auto"/>
            </w:tcBorders>
            <w:vAlign w:val="center"/>
          </w:tcPr>
          <w:p w:rsidR="00B97DC8" w:rsidRPr="00FF670E" w:rsidRDefault="008C720A" w:rsidP="008C720A">
            <w:pPr>
              <w:jc w:val="center"/>
              <w:rPr>
                <w:rFonts w:ascii="Arial" w:hAnsi="Arial"/>
                <w:bCs w:val="0"/>
                <w:color w:val="auto"/>
                <w:sz w:val="24"/>
                <w:szCs w:val="24"/>
              </w:rPr>
            </w:pPr>
            <w:r w:rsidRPr="00FF670E">
              <w:rPr>
                <w:rFonts w:ascii="Arial" w:hAnsi="Arial"/>
                <w:bCs w:val="0"/>
                <w:color w:val="auto"/>
                <w:sz w:val="24"/>
                <w:szCs w:val="24"/>
              </w:rPr>
              <w:t>Gushkara Mahavidyalaya, Dept. of Chemistry, Gushkara, Burdwan</w:t>
            </w:r>
          </w:p>
        </w:tc>
        <w:tc>
          <w:tcPr>
            <w:tcW w:w="1170" w:type="dxa"/>
            <w:tcBorders>
              <w:top w:val="single" w:sz="4" w:space="0" w:color="auto"/>
              <w:left w:val="single" w:sz="4" w:space="0" w:color="auto"/>
              <w:bottom w:val="single" w:sz="4" w:space="0" w:color="auto"/>
              <w:right w:val="single" w:sz="4" w:space="0" w:color="auto"/>
            </w:tcBorders>
            <w:vAlign w:val="center"/>
          </w:tcPr>
          <w:p w:rsidR="00B97DC8" w:rsidRPr="00FF670E" w:rsidRDefault="008C720A" w:rsidP="0070365C">
            <w:pPr>
              <w:jc w:val="center"/>
              <w:rPr>
                <w:rFonts w:ascii="Arial" w:hAnsi="Arial"/>
                <w:bCs w:val="0"/>
                <w:color w:val="auto"/>
                <w:sz w:val="24"/>
                <w:szCs w:val="24"/>
              </w:rPr>
            </w:pPr>
            <w:r w:rsidRPr="00FF670E">
              <w:rPr>
                <w:rFonts w:ascii="Arial" w:hAnsi="Arial"/>
                <w:bCs w:val="0"/>
                <w:color w:val="auto"/>
                <w:sz w:val="24"/>
                <w:szCs w:val="24"/>
              </w:rPr>
              <w:t>22.03.2015</w:t>
            </w:r>
          </w:p>
        </w:tc>
        <w:tc>
          <w:tcPr>
            <w:tcW w:w="2790" w:type="dxa"/>
            <w:tcBorders>
              <w:top w:val="single" w:sz="4" w:space="0" w:color="auto"/>
              <w:left w:val="single" w:sz="4" w:space="0" w:color="auto"/>
              <w:bottom w:val="single" w:sz="4" w:space="0" w:color="auto"/>
              <w:right w:val="single" w:sz="4" w:space="0" w:color="auto"/>
            </w:tcBorders>
          </w:tcPr>
          <w:p w:rsidR="008C720A" w:rsidRPr="00FF670E" w:rsidRDefault="008C720A" w:rsidP="008C720A">
            <w:pPr>
              <w:shd w:val="clear" w:color="auto" w:fill="FFFFFF"/>
              <w:rPr>
                <w:rStyle w:val="yiv2333437391"/>
                <w:rFonts w:ascii="Arial" w:hAnsi="Arial"/>
                <w:color w:val="000000"/>
                <w:sz w:val="24"/>
                <w:szCs w:val="24"/>
                <w:lang w:val="en-IN"/>
              </w:rPr>
            </w:pPr>
          </w:p>
          <w:p w:rsidR="008C720A" w:rsidRPr="00FF670E" w:rsidRDefault="008C720A" w:rsidP="008C720A">
            <w:pPr>
              <w:shd w:val="clear" w:color="auto" w:fill="FFFFFF"/>
              <w:rPr>
                <w:rFonts w:ascii="Arial" w:hAnsi="Arial"/>
                <w:color w:val="000000"/>
                <w:sz w:val="24"/>
                <w:szCs w:val="24"/>
              </w:rPr>
            </w:pPr>
            <w:r w:rsidRPr="00FF670E">
              <w:rPr>
                <w:rStyle w:val="yiv2333437391"/>
                <w:rFonts w:ascii="Arial" w:hAnsi="Arial"/>
                <w:color w:val="000000"/>
                <w:sz w:val="24"/>
                <w:szCs w:val="24"/>
                <w:lang w:val="en-IN"/>
              </w:rPr>
              <w:t>Plants perform “Green Clean” from toxic metals.</w:t>
            </w:r>
          </w:p>
          <w:p w:rsidR="00B97DC8" w:rsidRPr="00FF670E" w:rsidRDefault="00B97DC8" w:rsidP="00F54386">
            <w:pPr>
              <w:jc w:val="center"/>
              <w:rPr>
                <w:rFonts w:ascii="Arial" w:hAnsi="Arial"/>
                <w:bCs w:val="0"/>
                <w:color w:val="auto"/>
                <w:sz w:val="24"/>
                <w:szCs w:val="24"/>
              </w:rPr>
            </w:pPr>
          </w:p>
        </w:tc>
      </w:tr>
    </w:tbl>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p>
    <w:p w:rsidR="00007484" w:rsidRPr="00FF670E" w:rsidRDefault="00C14ECD" w:rsidP="00007484">
      <w:pPr>
        <w:pStyle w:val="Heading4"/>
        <w:jc w:val="both"/>
        <w:rPr>
          <w:rFonts w:ascii="Arial" w:hAnsi="Arial" w:cs="Arial"/>
          <w:szCs w:val="24"/>
        </w:rPr>
      </w:pPr>
      <w:r w:rsidRPr="00FF670E">
        <w:rPr>
          <w:rFonts w:ascii="Arial" w:hAnsi="Arial" w:cs="Arial"/>
          <w:szCs w:val="24"/>
        </w:rPr>
        <w:t>10</w:t>
      </w:r>
      <w:r w:rsidR="00007484" w:rsidRPr="00FF670E">
        <w:rPr>
          <w:rFonts w:ascii="Arial" w:hAnsi="Arial" w:cs="Arial"/>
          <w:szCs w:val="24"/>
        </w:rPr>
        <w:t>.</w:t>
      </w:r>
      <w:r w:rsidRPr="00FF670E">
        <w:rPr>
          <w:rFonts w:ascii="Arial" w:hAnsi="Arial" w:cs="Arial"/>
          <w:szCs w:val="24"/>
        </w:rPr>
        <w:t xml:space="preserve"> </w:t>
      </w:r>
      <w:r w:rsidR="00007484" w:rsidRPr="00FF670E">
        <w:rPr>
          <w:rFonts w:ascii="Arial" w:hAnsi="Arial" w:cs="Arial"/>
          <w:szCs w:val="24"/>
        </w:rPr>
        <w:t xml:space="preserve">  Seminars /Conference/Retraining Attended</w:t>
      </w:r>
      <w:r w:rsidR="00017513" w:rsidRPr="00FF670E">
        <w:rPr>
          <w:rFonts w:ascii="Arial" w:hAnsi="Arial" w:cs="Arial"/>
          <w:szCs w:val="24"/>
        </w:rPr>
        <w:t xml:space="preserve"> :14</w:t>
      </w:r>
    </w:p>
    <w:p w:rsidR="00007484" w:rsidRPr="00FF670E" w:rsidRDefault="00007484" w:rsidP="00007484">
      <w:pPr>
        <w:rPr>
          <w:rFonts w:ascii="Arial" w:hAnsi="Arial"/>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1"/>
        <w:gridCol w:w="1873"/>
        <w:gridCol w:w="2123"/>
        <w:gridCol w:w="1583"/>
      </w:tblGrid>
      <w:tr w:rsidR="00007484" w:rsidRPr="00FF670E" w:rsidTr="00C14ECD">
        <w:tc>
          <w:tcPr>
            <w:tcW w:w="4505"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 xml:space="preserve">Name of the Seminar,Conference, </w:t>
            </w: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Retraining etc.</w:t>
            </w:r>
          </w:p>
          <w:p w:rsidR="00007484" w:rsidRPr="00FF670E" w:rsidRDefault="00007484" w:rsidP="00007484">
            <w:pPr>
              <w:jc w:val="center"/>
              <w:rPr>
                <w:rFonts w:ascii="Arial" w:hAnsi="Arial"/>
                <w:color w:val="auto"/>
                <w:sz w:val="24"/>
                <w:szCs w:val="24"/>
              </w:rPr>
            </w:pPr>
          </w:p>
        </w:tc>
        <w:tc>
          <w:tcPr>
            <w:tcW w:w="1902"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Name of the sponsoring agency</w:t>
            </w:r>
          </w:p>
        </w:tc>
        <w:tc>
          <w:tcPr>
            <w:tcW w:w="1691"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Place</w:t>
            </w:r>
          </w:p>
        </w:tc>
        <w:tc>
          <w:tcPr>
            <w:tcW w:w="1622"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Date</w:t>
            </w:r>
          </w:p>
        </w:tc>
      </w:tr>
      <w:tr w:rsidR="00007484" w:rsidRPr="00FF670E" w:rsidTr="00C14ECD">
        <w:tc>
          <w:tcPr>
            <w:tcW w:w="4505" w:type="dxa"/>
            <w:vAlign w:val="center"/>
          </w:tcPr>
          <w:p w:rsidR="00007484" w:rsidRPr="00FF670E" w:rsidRDefault="00007484" w:rsidP="00007484">
            <w:pPr>
              <w:ind w:left="360" w:hanging="270"/>
              <w:jc w:val="both"/>
              <w:rPr>
                <w:rFonts w:ascii="Arial" w:hAnsi="Arial"/>
                <w:color w:val="auto"/>
                <w:sz w:val="24"/>
                <w:szCs w:val="24"/>
              </w:rPr>
            </w:pPr>
          </w:p>
          <w:p w:rsidR="00007484" w:rsidRPr="00FF670E" w:rsidRDefault="00007484" w:rsidP="00007484">
            <w:pPr>
              <w:ind w:left="360" w:hanging="270"/>
              <w:jc w:val="both"/>
              <w:rPr>
                <w:rFonts w:ascii="Arial" w:hAnsi="Arial"/>
                <w:color w:val="auto"/>
                <w:sz w:val="24"/>
                <w:szCs w:val="24"/>
              </w:rPr>
            </w:pPr>
            <w:r w:rsidRPr="00FF670E">
              <w:rPr>
                <w:rFonts w:ascii="Arial" w:hAnsi="Arial"/>
                <w:color w:val="auto"/>
                <w:sz w:val="24"/>
                <w:szCs w:val="24"/>
              </w:rPr>
              <w:t>1 Seminar on Rural Development: Problem, Policies &amp; Prescriptions of Prof. Amartya Sen</w:t>
            </w:r>
          </w:p>
          <w:p w:rsidR="00007484" w:rsidRPr="00FF670E" w:rsidRDefault="00007484" w:rsidP="00007484">
            <w:pPr>
              <w:ind w:left="360" w:hanging="270"/>
              <w:jc w:val="both"/>
              <w:rPr>
                <w:rFonts w:ascii="Arial" w:hAnsi="Arial"/>
                <w:color w:val="auto"/>
                <w:sz w:val="24"/>
                <w:szCs w:val="24"/>
              </w:rPr>
            </w:pPr>
          </w:p>
        </w:tc>
        <w:tc>
          <w:tcPr>
            <w:tcW w:w="1902"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UGC</w:t>
            </w:r>
          </w:p>
        </w:tc>
        <w:tc>
          <w:tcPr>
            <w:tcW w:w="1691"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Guskara Mahavidyalaya</w:t>
            </w:r>
          </w:p>
        </w:tc>
        <w:tc>
          <w:tcPr>
            <w:tcW w:w="1622"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8.3.2000</w:t>
            </w:r>
          </w:p>
        </w:tc>
      </w:tr>
      <w:tr w:rsidR="00007484" w:rsidRPr="00FF670E" w:rsidTr="00C14ECD">
        <w:tc>
          <w:tcPr>
            <w:tcW w:w="4505" w:type="dxa"/>
          </w:tcPr>
          <w:p w:rsidR="00007484" w:rsidRPr="00FF670E" w:rsidRDefault="00007484" w:rsidP="00007484">
            <w:pPr>
              <w:ind w:left="360" w:hanging="270"/>
              <w:jc w:val="both"/>
              <w:rPr>
                <w:rFonts w:ascii="Arial" w:hAnsi="Arial"/>
                <w:color w:val="auto"/>
                <w:sz w:val="24"/>
                <w:szCs w:val="24"/>
              </w:rPr>
            </w:pPr>
          </w:p>
          <w:p w:rsidR="00007484" w:rsidRPr="00FF670E" w:rsidRDefault="00007484" w:rsidP="00007484">
            <w:pPr>
              <w:ind w:left="360" w:hanging="270"/>
              <w:jc w:val="both"/>
              <w:rPr>
                <w:rFonts w:ascii="Arial" w:hAnsi="Arial"/>
                <w:color w:val="auto"/>
                <w:sz w:val="24"/>
                <w:szCs w:val="24"/>
              </w:rPr>
            </w:pPr>
            <w:r w:rsidRPr="00FF670E">
              <w:rPr>
                <w:rFonts w:ascii="Arial" w:hAnsi="Arial"/>
                <w:color w:val="auto"/>
                <w:sz w:val="24"/>
                <w:szCs w:val="24"/>
              </w:rPr>
              <w:t>2. Seminar on Women Empowerment</w:t>
            </w:r>
          </w:p>
          <w:p w:rsidR="00007484" w:rsidRPr="00FF670E" w:rsidRDefault="00007484" w:rsidP="00007484">
            <w:pPr>
              <w:ind w:left="360" w:hanging="270"/>
              <w:jc w:val="both"/>
              <w:rPr>
                <w:rFonts w:ascii="Arial" w:hAnsi="Arial"/>
                <w:color w:val="auto"/>
                <w:sz w:val="24"/>
                <w:szCs w:val="24"/>
              </w:rPr>
            </w:pPr>
          </w:p>
        </w:tc>
        <w:tc>
          <w:tcPr>
            <w:tcW w:w="1902" w:type="dxa"/>
          </w:tcPr>
          <w:p w:rsidR="00007484" w:rsidRPr="00FF670E" w:rsidRDefault="00007484" w:rsidP="00007484">
            <w:pPr>
              <w:jc w:val="center"/>
              <w:rPr>
                <w:rFonts w:ascii="Arial" w:hAnsi="Arial"/>
                <w:color w:val="auto"/>
                <w:sz w:val="24"/>
                <w:szCs w:val="24"/>
              </w:rPr>
            </w:pP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UGC</w:t>
            </w:r>
          </w:p>
        </w:tc>
        <w:tc>
          <w:tcPr>
            <w:tcW w:w="1691"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Guskara Mahavidyalaya</w:t>
            </w:r>
          </w:p>
        </w:tc>
        <w:tc>
          <w:tcPr>
            <w:tcW w:w="1622" w:type="dxa"/>
          </w:tcPr>
          <w:p w:rsidR="00007484" w:rsidRPr="00FF670E" w:rsidRDefault="00007484" w:rsidP="00007484">
            <w:pPr>
              <w:jc w:val="center"/>
              <w:rPr>
                <w:rFonts w:ascii="Arial" w:hAnsi="Arial"/>
                <w:color w:val="auto"/>
                <w:sz w:val="24"/>
                <w:szCs w:val="24"/>
              </w:rPr>
            </w:pP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30.3.2002</w:t>
            </w:r>
          </w:p>
        </w:tc>
      </w:tr>
      <w:tr w:rsidR="00007484" w:rsidRPr="00FF670E" w:rsidTr="00C14ECD">
        <w:tc>
          <w:tcPr>
            <w:tcW w:w="4505" w:type="dxa"/>
            <w:vAlign w:val="center"/>
          </w:tcPr>
          <w:p w:rsidR="00007484" w:rsidRPr="00FF670E" w:rsidRDefault="00007484" w:rsidP="00007484">
            <w:pPr>
              <w:ind w:left="360" w:hanging="270"/>
              <w:jc w:val="both"/>
              <w:rPr>
                <w:rFonts w:ascii="Arial" w:hAnsi="Arial"/>
                <w:color w:val="auto"/>
                <w:sz w:val="24"/>
                <w:szCs w:val="24"/>
              </w:rPr>
            </w:pPr>
          </w:p>
          <w:p w:rsidR="00007484" w:rsidRPr="00FF670E" w:rsidRDefault="00007484" w:rsidP="00007484">
            <w:pPr>
              <w:ind w:left="270" w:hanging="180"/>
              <w:jc w:val="both"/>
              <w:rPr>
                <w:rFonts w:ascii="Arial" w:hAnsi="Arial"/>
                <w:color w:val="auto"/>
                <w:sz w:val="24"/>
                <w:szCs w:val="24"/>
              </w:rPr>
            </w:pPr>
            <w:r w:rsidRPr="00FF670E">
              <w:rPr>
                <w:rFonts w:ascii="Arial" w:hAnsi="Arial"/>
                <w:color w:val="auto"/>
                <w:sz w:val="24"/>
                <w:szCs w:val="24"/>
              </w:rPr>
              <w:t>3. National Conference on Plants, Microbes &amp; Environment: Issues &amp; Challenges.</w:t>
            </w:r>
          </w:p>
        </w:tc>
        <w:tc>
          <w:tcPr>
            <w:tcW w:w="1902"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UGC</w:t>
            </w:r>
          </w:p>
        </w:tc>
        <w:tc>
          <w:tcPr>
            <w:tcW w:w="1691"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Dept. of Botany,Burdwan University</w:t>
            </w:r>
          </w:p>
        </w:tc>
        <w:tc>
          <w:tcPr>
            <w:tcW w:w="1622" w:type="dxa"/>
            <w:vAlign w:val="center"/>
          </w:tcPr>
          <w:p w:rsidR="00007484" w:rsidRPr="00FF670E" w:rsidRDefault="00936292" w:rsidP="00007484">
            <w:pPr>
              <w:jc w:val="center"/>
              <w:rPr>
                <w:rFonts w:ascii="Arial" w:hAnsi="Arial"/>
                <w:color w:val="auto"/>
                <w:sz w:val="24"/>
                <w:szCs w:val="24"/>
              </w:rPr>
            </w:pPr>
            <w:r w:rsidRPr="00FF670E">
              <w:rPr>
                <w:rFonts w:ascii="Arial" w:hAnsi="Arial"/>
                <w:color w:val="auto"/>
                <w:sz w:val="24"/>
                <w:szCs w:val="24"/>
              </w:rPr>
              <w:t>20.3.2004 &amp;</w:t>
            </w: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 xml:space="preserve"> 21.</w:t>
            </w:r>
            <w:r w:rsidR="00936292" w:rsidRPr="00FF670E">
              <w:rPr>
                <w:rFonts w:ascii="Arial" w:hAnsi="Arial"/>
                <w:color w:val="auto"/>
                <w:sz w:val="24"/>
                <w:szCs w:val="24"/>
              </w:rPr>
              <w:t>0</w:t>
            </w:r>
            <w:r w:rsidRPr="00FF670E">
              <w:rPr>
                <w:rFonts w:ascii="Arial" w:hAnsi="Arial"/>
                <w:color w:val="auto"/>
                <w:sz w:val="24"/>
                <w:szCs w:val="24"/>
              </w:rPr>
              <w:t>3. 2004</w:t>
            </w:r>
          </w:p>
        </w:tc>
      </w:tr>
      <w:tr w:rsidR="00007484" w:rsidRPr="00FF670E" w:rsidTr="00C14ECD">
        <w:tc>
          <w:tcPr>
            <w:tcW w:w="4505" w:type="dxa"/>
            <w:vAlign w:val="center"/>
          </w:tcPr>
          <w:p w:rsidR="00007484" w:rsidRPr="00FF670E" w:rsidRDefault="00007484" w:rsidP="00007484">
            <w:pPr>
              <w:ind w:left="360" w:hanging="270"/>
              <w:jc w:val="both"/>
              <w:rPr>
                <w:rFonts w:ascii="Arial" w:hAnsi="Arial"/>
                <w:color w:val="auto"/>
                <w:sz w:val="24"/>
                <w:szCs w:val="24"/>
              </w:rPr>
            </w:pPr>
            <w:r w:rsidRPr="00FF670E">
              <w:rPr>
                <w:rFonts w:ascii="Arial" w:hAnsi="Arial"/>
                <w:color w:val="auto"/>
                <w:sz w:val="24"/>
                <w:szCs w:val="24"/>
              </w:rPr>
              <w:t xml:space="preserve">4. Seminar on Empowerment of </w:t>
            </w:r>
            <w:r w:rsidRPr="00FF670E">
              <w:rPr>
                <w:rFonts w:ascii="Arial" w:hAnsi="Arial"/>
                <w:color w:val="auto"/>
                <w:sz w:val="24"/>
                <w:szCs w:val="24"/>
              </w:rPr>
              <w:lastRenderedPageBreak/>
              <w:t>Women</w:t>
            </w:r>
          </w:p>
        </w:tc>
        <w:tc>
          <w:tcPr>
            <w:tcW w:w="1902" w:type="dxa"/>
          </w:tcPr>
          <w:p w:rsidR="00007484" w:rsidRPr="00FF670E" w:rsidRDefault="00007484" w:rsidP="00007484">
            <w:pPr>
              <w:jc w:val="center"/>
              <w:rPr>
                <w:rFonts w:ascii="Arial" w:hAnsi="Arial"/>
                <w:color w:val="auto"/>
                <w:sz w:val="24"/>
                <w:szCs w:val="24"/>
              </w:rPr>
            </w:pP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lastRenderedPageBreak/>
              <w:t>UGC</w:t>
            </w:r>
          </w:p>
        </w:tc>
        <w:tc>
          <w:tcPr>
            <w:tcW w:w="1691" w:type="dxa"/>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lastRenderedPageBreak/>
              <w:t xml:space="preserve">MUC Women’s </w:t>
            </w:r>
            <w:r w:rsidRPr="00FF670E">
              <w:rPr>
                <w:rFonts w:ascii="Arial" w:hAnsi="Arial"/>
                <w:color w:val="auto"/>
                <w:sz w:val="24"/>
                <w:szCs w:val="24"/>
              </w:rPr>
              <w:lastRenderedPageBreak/>
              <w:t>College, Burdwan</w:t>
            </w:r>
          </w:p>
        </w:tc>
        <w:tc>
          <w:tcPr>
            <w:tcW w:w="1622" w:type="dxa"/>
          </w:tcPr>
          <w:p w:rsidR="00936292" w:rsidRPr="00FF670E" w:rsidRDefault="00007484" w:rsidP="00936292">
            <w:pPr>
              <w:jc w:val="center"/>
              <w:rPr>
                <w:rFonts w:ascii="Arial" w:hAnsi="Arial"/>
                <w:color w:val="auto"/>
                <w:sz w:val="24"/>
                <w:szCs w:val="24"/>
              </w:rPr>
            </w:pPr>
            <w:r w:rsidRPr="00FF670E">
              <w:rPr>
                <w:rFonts w:ascii="Arial" w:hAnsi="Arial"/>
                <w:color w:val="auto"/>
                <w:sz w:val="24"/>
                <w:szCs w:val="24"/>
              </w:rPr>
              <w:lastRenderedPageBreak/>
              <w:t xml:space="preserve">24.2.2005 </w:t>
            </w:r>
            <w:r w:rsidR="00936292" w:rsidRPr="00FF670E">
              <w:rPr>
                <w:rFonts w:ascii="Arial" w:hAnsi="Arial"/>
                <w:color w:val="auto"/>
                <w:sz w:val="24"/>
                <w:szCs w:val="24"/>
              </w:rPr>
              <w:t>&amp;</w:t>
            </w:r>
          </w:p>
          <w:p w:rsidR="00007484" w:rsidRPr="00FF670E" w:rsidRDefault="00007484" w:rsidP="00936292">
            <w:pPr>
              <w:jc w:val="center"/>
              <w:rPr>
                <w:rFonts w:ascii="Arial" w:hAnsi="Arial"/>
                <w:color w:val="auto"/>
                <w:sz w:val="24"/>
                <w:szCs w:val="24"/>
              </w:rPr>
            </w:pPr>
            <w:r w:rsidRPr="00FF670E">
              <w:rPr>
                <w:rFonts w:ascii="Arial" w:hAnsi="Arial"/>
                <w:color w:val="auto"/>
                <w:sz w:val="24"/>
                <w:szCs w:val="24"/>
              </w:rPr>
              <w:lastRenderedPageBreak/>
              <w:t>25.2.2005</w:t>
            </w:r>
          </w:p>
        </w:tc>
      </w:tr>
      <w:tr w:rsidR="00007484" w:rsidRPr="00FF670E" w:rsidTr="00C14ECD">
        <w:tc>
          <w:tcPr>
            <w:tcW w:w="4505" w:type="dxa"/>
          </w:tcPr>
          <w:p w:rsidR="00007484" w:rsidRPr="00FF670E" w:rsidRDefault="00007484" w:rsidP="00007484">
            <w:pPr>
              <w:ind w:left="360" w:hanging="270"/>
              <w:jc w:val="both"/>
              <w:rPr>
                <w:rFonts w:ascii="Arial" w:hAnsi="Arial"/>
                <w:color w:val="auto"/>
                <w:sz w:val="24"/>
                <w:szCs w:val="24"/>
              </w:rPr>
            </w:pPr>
          </w:p>
          <w:p w:rsidR="00007484" w:rsidRPr="00FF670E" w:rsidRDefault="00007484" w:rsidP="00007484">
            <w:pPr>
              <w:ind w:left="360" w:hanging="270"/>
              <w:jc w:val="both"/>
              <w:rPr>
                <w:rFonts w:ascii="Arial" w:hAnsi="Arial"/>
                <w:color w:val="auto"/>
                <w:sz w:val="24"/>
                <w:szCs w:val="24"/>
              </w:rPr>
            </w:pPr>
            <w:r w:rsidRPr="00FF670E">
              <w:rPr>
                <w:rFonts w:ascii="Arial" w:hAnsi="Arial"/>
                <w:color w:val="auto"/>
                <w:sz w:val="24"/>
                <w:szCs w:val="24"/>
              </w:rPr>
              <w:t>5.  Retraining of College Teachers</w:t>
            </w:r>
          </w:p>
        </w:tc>
        <w:tc>
          <w:tcPr>
            <w:tcW w:w="1902" w:type="dxa"/>
          </w:tcPr>
          <w:p w:rsidR="00007484" w:rsidRPr="00FF670E" w:rsidRDefault="00007484" w:rsidP="00007484">
            <w:pPr>
              <w:jc w:val="center"/>
              <w:rPr>
                <w:rFonts w:ascii="Arial" w:hAnsi="Arial"/>
                <w:color w:val="auto"/>
                <w:sz w:val="24"/>
                <w:szCs w:val="24"/>
              </w:rPr>
            </w:pP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UGC</w:t>
            </w:r>
          </w:p>
        </w:tc>
        <w:tc>
          <w:tcPr>
            <w:tcW w:w="1691" w:type="dxa"/>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Jadavpur University, Kolkata</w:t>
            </w:r>
          </w:p>
          <w:p w:rsidR="00C14ECD" w:rsidRPr="00FF670E" w:rsidRDefault="00C14ECD" w:rsidP="00007484">
            <w:pPr>
              <w:jc w:val="center"/>
              <w:rPr>
                <w:rFonts w:ascii="Arial" w:hAnsi="Arial"/>
                <w:color w:val="auto"/>
                <w:sz w:val="24"/>
                <w:szCs w:val="24"/>
              </w:rPr>
            </w:pPr>
          </w:p>
        </w:tc>
        <w:tc>
          <w:tcPr>
            <w:tcW w:w="1622"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10.3.2006</w:t>
            </w:r>
          </w:p>
        </w:tc>
      </w:tr>
      <w:tr w:rsidR="00007484" w:rsidRPr="00FF670E" w:rsidTr="00C14ECD">
        <w:tc>
          <w:tcPr>
            <w:tcW w:w="4505" w:type="dxa"/>
            <w:vAlign w:val="center"/>
          </w:tcPr>
          <w:p w:rsidR="00007484" w:rsidRPr="00FF670E" w:rsidRDefault="00007484" w:rsidP="00007484">
            <w:pPr>
              <w:ind w:left="360" w:hanging="270"/>
              <w:jc w:val="both"/>
              <w:rPr>
                <w:rFonts w:ascii="Arial" w:hAnsi="Arial"/>
                <w:bCs w:val="0"/>
                <w:color w:val="auto"/>
                <w:sz w:val="24"/>
                <w:szCs w:val="24"/>
              </w:rPr>
            </w:pPr>
            <w:r w:rsidRPr="00FF670E">
              <w:rPr>
                <w:rFonts w:ascii="Arial" w:hAnsi="Arial"/>
                <w:bCs w:val="0"/>
                <w:color w:val="auto"/>
                <w:sz w:val="24"/>
                <w:szCs w:val="24"/>
              </w:rPr>
              <w:t>6. National Seminar on Environment &amp; Sustainable Development –The Indian Context</w:t>
            </w:r>
          </w:p>
        </w:tc>
        <w:tc>
          <w:tcPr>
            <w:tcW w:w="1902"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UGC</w:t>
            </w:r>
          </w:p>
        </w:tc>
        <w:tc>
          <w:tcPr>
            <w:tcW w:w="1691" w:type="dxa"/>
            <w:vAlign w:val="center"/>
          </w:tcPr>
          <w:p w:rsidR="00007484" w:rsidRPr="00FF670E" w:rsidRDefault="00007484" w:rsidP="00007484">
            <w:pPr>
              <w:jc w:val="center"/>
              <w:rPr>
                <w:rFonts w:ascii="Arial" w:hAnsi="Arial"/>
                <w:bCs w:val="0"/>
                <w:color w:val="auto"/>
                <w:sz w:val="24"/>
                <w:szCs w:val="24"/>
              </w:rPr>
            </w:pPr>
          </w:p>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Banwarilal Bhalotia College, Asansol, West Bengal</w:t>
            </w:r>
          </w:p>
          <w:p w:rsidR="00007484" w:rsidRPr="00FF670E" w:rsidRDefault="00007484" w:rsidP="00007484">
            <w:pPr>
              <w:jc w:val="center"/>
              <w:rPr>
                <w:rFonts w:ascii="Arial" w:hAnsi="Arial"/>
                <w:bCs w:val="0"/>
                <w:color w:val="auto"/>
                <w:sz w:val="24"/>
                <w:szCs w:val="24"/>
              </w:rPr>
            </w:pPr>
          </w:p>
          <w:p w:rsidR="00007484" w:rsidRPr="00FF670E" w:rsidRDefault="00007484" w:rsidP="00007484">
            <w:pPr>
              <w:jc w:val="center"/>
              <w:rPr>
                <w:rFonts w:ascii="Arial" w:hAnsi="Arial"/>
                <w:bCs w:val="0"/>
                <w:color w:val="auto"/>
                <w:sz w:val="24"/>
                <w:szCs w:val="24"/>
              </w:rPr>
            </w:pPr>
          </w:p>
        </w:tc>
        <w:tc>
          <w:tcPr>
            <w:tcW w:w="1622"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09.03.07</w:t>
            </w:r>
          </w:p>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 xml:space="preserve"> to 10.03.07</w:t>
            </w:r>
          </w:p>
        </w:tc>
      </w:tr>
      <w:tr w:rsidR="00007484" w:rsidRPr="00FF670E" w:rsidTr="00C14ECD">
        <w:tc>
          <w:tcPr>
            <w:tcW w:w="4505" w:type="dxa"/>
            <w:vAlign w:val="center"/>
          </w:tcPr>
          <w:p w:rsidR="00007484" w:rsidRPr="00FF670E" w:rsidRDefault="00007484" w:rsidP="00007484">
            <w:pPr>
              <w:ind w:left="360" w:hanging="270"/>
              <w:jc w:val="both"/>
              <w:rPr>
                <w:rFonts w:ascii="Arial" w:hAnsi="Arial"/>
                <w:bCs w:val="0"/>
                <w:color w:val="auto"/>
                <w:sz w:val="24"/>
                <w:szCs w:val="24"/>
              </w:rPr>
            </w:pPr>
            <w:r w:rsidRPr="00FF670E">
              <w:rPr>
                <w:rFonts w:ascii="Arial" w:hAnsi="Arial"/>
                <w:bCs w:val="0"/>
                <w:color w:val="auto"/>
                <w:sz w:val="24"/>
                <w:szCs w:val="24"/>
              </w:rPr>
              <w:t>7.  International Seminar on The Role of Women In Islam.</w:t>
            </w:r>
          </w:p>
        </w:tc>
        <w:tc>
          <w:tcPr>
            <w:tcW w:w="1902"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UGC</w:t>
            </w:r>
          </w:p>
        </w:tc>
        <w:tc>
          <w:tcPr>
            <w:tcW w:w="1691"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Burdwan Raj College, Burdwan, West Bengal.</w:t>
            </w:r>
          </w:p>
          <w:p w:rsidR="00007484" w:rsidRPr="00FF670E" w:rsidRDefault="00007484" w:rsidP="00007484">
            <w:pPr>
              <w:jc w:val="center"/>
              <w:rPr>
                <w:rFonts w:ascii="Arial" w:hAnsi="Arial"/>
                <w:bCs w:val="0"/>
                <w:color w:val="auto"/>
                <w:sz w:val="24"/>
                <w:szCs w:val="24"/>
              </w:rPr>
            </w:pPr>
          </w:p>
        </w:tc>
        <w:tc>
          <w:tcPr>
            <w:tcW w:w="1622"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12.04.2007</w:t>
            </w:r>
          </w:p>
        </w:tc>
      </w:tr>
      <w:tr w:rsidR="00007484" w:rsidRPr="00FF670E" w:rsidTr="00C14ECD">
        <w:tc>
          <w:tcPr>
            <w:tcW w:w="4505" w:type="dxa"/>
            <w:vAlign w:val="center"/>
          </w:tcPr>
          <w:p w:rsidR="00007484" w:rsidRPr="00FF670E" w:rsidRDefault="00007484" w:rsidP="00007484">
            <w:pPr>
              <w:ind w:left="360" w:hanging="270"/>
              <w:jc w:val="both"/>
              <w:rPr>
                <w:rFonts w:ascii="Arial" w:hAnsi="Arial"/>
                <w:bCs w:val="0"/>
                <w:color w:val="auto"/>
                <w:sz w:val="24"/>
                <w:szCs w:val="24"/>
              </w:rPr>
            </w:pPr>
          </w:p>
          <w:p w:rsidR="00007484" w:rsidRPr="00FF670E" w:rsidRDefault="00007484" w:rsidP="00936292">
            <w:pPr>
              <w:numPr>
                <w:ilvl w:val="0"/>
                <w:numId w:val="25"/>
              </w:numPr>
              <w:jc w:val="both"/>
              <w:rPr>
                <w:rFonts w:ascii="Arial" w:hAnsi="Arial"/>
                <w:bCs w:val="0"/>
                <w:color w:val="auto"/>
                <w:sz w:val="24"/>
                <w:szCs w:val="24"/>
              </w:rPr>
            </w:pPr>
            <w:r w:rsidRPr="00FF670E">
              <w:rPr>
                <w:rFonts w:ascii="Arial" w:hAnsi="Arial"/>
                <w:bCs w:val="0"/>
                <w:color w:val="auto"/>
                <w:sz w:val="24"/>
                <w:szCs w:val="24"/>
              </w:rPr>
              <w:t>UGC Sponsored National Level Seminar on Challenges of the Indigenous Cultures in the face of Globalisation</w:t>
            </w:r>
          </w:p>
          <w:p w:rsidR="00007484" w:rsidRPr="00FF670E" w:rsidRDefault="00007484" w:rsidP="00007484">
            <w:pPr>
              <w:ind w:left="90"/>
              <w:jc w:val="both"/>
              <w:rPr>
                <w:rFonts w:ascii="Arial" w:hAnsi="Arial"/>
                <w:bCs w:val="0"/>
                <w:color w:val="auto"/>
                <w:sz w:val="24"/>
                <w:szCs w:val="24"/>
              </w:rPr>
            </w:pPr>
          </w:p>
        </w:tc>
        <w:tc>
          <w:tcPr>
            <w:tcW w:w="1902"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UGC</w:t>
            </w:r>
          </w:p>
        </w:tc>
        <w:tc>
          <w:tcPr>
            <w:tcW w:w="1691"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Netaji Mahavidyalaya, Arambagh, Hooghly</w:t>
            </w:r>
          </w:p>
        </w:tc>
        <w:tc>
          <w:tcPr>
            <w:tcW w:w="1622"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08.04.08</w:t>
            </w:r>
          </w:p>
          <w:p w:rsidR="00936292"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&amp;</w:t>
            </w:r>
          </w:p>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 xml:space="preserve"> 09.04.08</w:t>
            </w:r>
          </w:p>
        </w:tc>
      </w:tr>
      <w:tr w:rsidR="00921DFE" w:rsidRPr="00FF670E" w:rsidTr="00C14ECD">
        <w:tc>
          <w:tcPr>
            <w:tcW w:w="4505" w:type="dxa"/>
            <w:vAlign w:val="center"/>
          </w:tcPr>
          <w:p w:rsidR="00921DFE" w:rsidRPr="00FF670E" w:rsidRDefault="00C135A2" w:rsidP="00936292">
            <w:pPr>
              <w:numPr>
                <w:ilvl w:val="0"/>
                <w:numId w:val="25"/>
              </w:numPr>
              <w:rPr>
                <w:rFonts w:ascii="Arial" w:hAnsi="Arial"/>
                <w:bCs w:val="0"/>
                <w:color w:val="auto"/>
                <w:sz w:val="24"/>
                <w:szCs w:val="24"/>
              </w:rPr>
            </w:pPr>
            <w:r w:rsidRPr="00FF670E">
              <w:rPr>
                <w:rFonts w:ascii="Arial" w:hAnsi="Arial"/>
                <w:bCs w:val="0"/>
                <w:color w:val="auto"/>
                <w:sz w:val="24"/>
                <w:szCs w:val="24"/>
              </w:rPr>
              <w:t>One day Seminar on “Education: past and Pesent”</w:t>
            </w:r>
          </w:p>
        </w:tc>
        <w:tc>
          <w:tcPr>
            <w:tcW w:w="1902" w:type="dxa"/>
            <w:vAlign w:val="center"/>
          </w:tcPr>
          <w:p w:rsidR="00921DFE"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Departmental Seminar</w:t>
            </w:r>
          </w:p>
        </w:tc>
        <w:tc>
          <w:tcPr>
            <w:tcW w:w="1691" w:type="dxa"/>
            <w:vAlign w:val="center"/>
          </w:tcPr>
          <w:p w:rsidR="00921DFE"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Gushkara mahavidyalaya, Gushkara, Burdwan.</w:t>
            </w:r>
          </w:p>
        </w:tc>
        <w:tc>
          <w:tcPr>
            <w:tcW w:w="1622" w:type="dxa"/>
            <w:vAlign w:val="center"/>
          </w:tcPr>
          <w:p w:rsidR="00921DFE"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25.09.2008</w:t>
            </w:r>
          </w:p>
        </w:tc>
      </w:tr>
      <w:tr w:rsidR="00822057" w:rsidRPr="00FF670E" w:rsidTr="00C14ECD">
        <w:tc>
          <w:tcPr>
            <w:tcW w:w="4505" w:type="dxa"/>
            <w:vAlign w:val="center"/>
          </w:tcPr>
          <w:p w:rsidR="00936292" w:rsidRPr="00FF670E" w:rsidRDefault="00936292" w:rsidP="00936292">
            <w:pPr>
              <w:numPr>
                <w:ilvl w:val="0"/>
                <w:numId w:val="25"/>
              </w:numPr>
              <w:rPr>
                <w:rFonts w:ascii="Arial" w:hAnsi="Arial"/>
                <w:bCs w:val="0"/>
                <w:color w:val="auto"/>
                <w:sz w:val="24"/>
                <w:szCs w:val="24"/>
              </w:rPr>
            </w:pPr>
            <w:r w:rsidRPr="00FF670E">
              <w:rPr>
                <w:rFonts w:ascii="Arial" w:hAnsi="Arial"/>
                <w:bCs w:val="0"/>
                <w:color w:val="auto"/>
                <w:sz w:val="24"/>
                <w:szCs w:val="24"/>
              </w:rPr>
              <w:t xml:space="preserve"> National Level Seminar on “Recent Advances in Genetics &amp; Molecular Biology, Biotechnology and Bioinformetics.</w:t>
            </w:r>
          </w:p>
          <w:p w:rsidR="00822057" w:rsidRPr="00FF670E" w:rsidRDefault="00822057" w:rsidP="00936292">
            <w:pPr>
              <w:ind w:left="450"/>
              <w:jc w:val="both"/>
              <w:rPr>
                <w:rFonts w:ascii="Arial" w:hAnsi="Arial"/>
                <w:bCs w:val="0"/>
                <w:color w:val="auto"/>
                <w:sz w:val="24"/>
                <w:szCs w:val="24"/>
              </w:rPr>
            </w:pPr>
          </w:p>
        </w:tc>
        <w:tc>
          <w:tcPr>
            <w:tcW w:w="1902" w:type="dxa"/>
            <w:vAlign w:val="center"/>
          </w:tcPr>
          <w:p w:rsidR="00822057"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UGC</w:t>
            </w:r>
          </w:p>
        </w:tc>
        <w:tc>
          <w:tcPr>
            <w:tcW w:w="1691" w:type="dxa"/>
            <w:vAlign w:val="center"/>
          </w:tcPr>
          <w:p w:rsidR="00822057"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Vidyasagar College, Kolkata.</w:t>
            </w:r>
          </w:p>
        </w:tc>
        <w:tc>
          <w:tcPr>
            <w:tcW w:w="1622" w:type="dxa"/>
            <w:vAlign w:val="center"/>
          </w:tcPr>
          <w:p w:rsidR="00822057"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21.11.2008 &amp;</w:t>
            </w:r>
          </w:p>
          <w:p w:rsidR="00936292"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22.11.2008</w:t>
            </w:r>
          </w:p>
        </w:tc>
      </w:tr>
      <w:tr w:rsidR="00822057" w:rsidRPr="00FF670E" w:rsidTr="00C14ECD">
        <w:tc>
          <w:tcPr>
            <w:tcW w:w="4505" w:type="dxa"/>
            <w:vAlign w:val="center"/>
          </w:tcPr>
          <w:p w:rsidR="00822057" w:rsidRPr="00FF670E" w:rsidRDefault="00936292" w:rsidP="00936292">
            <w:pPr>
              <w:numPr>
                <w:ilvl w:val="0"/>
                <w:numId w:val="25"/>
              </w:numPr>
              <w:jc w:val="both"/>
              <w:rPr>
                <w:rFonts w:ascii="Arial" w:hAnsi="Arial"/>
                <w:bCs w:val="0"/>
                <w:color w:val="auto"/>
                <w:sz w:val="24"/>
                <w:szCs w:val="24"/>
              </w:rPr>
            </w:pPr>
            <w:r w:rsidRPr="00FF670E">
              <w:rPr>
                <w:rFonts w:ascii="Arial" w:hAnsi="Arial"/>
                <w:bCs w:val="0"/>
                <w:color w:val="auto"/>
                <w:sz w:val="24"/>
                <w:szCs w:val="24"/>
              </w:rPr>
              <w:t>National Conference on Biodiversity: Threats &amp; Conservation.</w:t>
            </w:r>
          </w:p>
        </w:tc>
        <w:tc>
          <w:tcPr>
            <w:tcW w:w="1902" w:type="dxa"/>
            <w:vAlign w:val="center"/>
          </w:tcPr>
          <w:p w:rsidR="00822057"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DST</w:t>
            </w:r>
          </w:p>
        </w:tc>
        <w:tc>
          <w:tcPr>
            <w:tcW w:w="1691" w:type="dxa"/>
            <w:vAlign w:val="center"/>
          </w:tcPr>
          <w:p w:rsidR="00822057"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Serampore College, Serampore, Hooghly.</w:t>
            </w:r>
          </w:p>
        </w:tc>
        <w:tc>
          <w:tcPr>
            <w:tcW w:w="1622" w:type="dxa"/>
            <w:vAlign w:val="center"/>
          </w:tcPr>
          <w:p w:rsidR="00822057"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13.02.2009</w:t>
            </w:r>
          </w:p>
          <w:p w:rsidR="00936292"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&amp;</w:t>
            </w:r>
          </w:p>
          <w:p w:rsidR="00936292" w:rsidRPr="00FF670E" w:rsidRDefault="00936292" w:rsidP="00007484">
            <w:pPr>
              <w:jc w:val="center"/>
              <w:rPr>
                <w:rFonts w:ascii="Arial" w:hAnsi="Arial"/>
                <w:bCs w:val="0"/>
                <w:color w:val="auto"/>
                <w:sz w:val="24"/>
                <w:szCs w:val="24"/>
              </w:rPr>
            </w:pPr>
            <w:r w:rsidRPr="00FF670E">
              <w:rPr>
                <w:rFonts w:ascii="Arial" w:hAnsi="Arial"/>
                <w:bCs w:val="0"/>
                <w:color w:val="auto"/>
                <w:sz w:val="24"/>
                <w:szCs w:val="24"/>
              </w:rPr>
              <w:t>14.02.2009</w:t>
            </w:r>
          </w:p>
        </w:tc>
      </w:tr>
      <w:tr w:rsidR="00936292" w:rsidRPr="00FF670E" w:rsidTr="00C14ECD">
        <w:trPr>
          <w:trHeight w:val="755"/>
        </w:trPr>
        <w:tc>
          <w:tcPr>
            <w:tcW w:w="4505" w:type="dxa"/>
            <w:vAlign w:val="center"/>
          </w:tcPr>
          <w:p w:rsidR="00936292" w:rsidRPr="00FF670E" w:rsidRDefault="00243C7A" w:rsidP="00936292">
            <w:pPr>
              <w:numPr>
                <w:ilvl w:val="0"/>
                <w:numId w:val="25"/>
              </w:numPr>
              <w:jc w:val="both"/>
              <w:rPr>
                <w:rFonts w:ascii="Arial" w:hAnsi="Arial"/>
                <w:bCs w:val="0"/>
                <w:color w:val="auto"/>
                <w:sz w:val="24"/>
                <w:szCs w:val="24"/>
              </w:rPr>
            </w:pPr>
            <w:r w:rsidRPr="00FF670E">
              <w:rPr>
                <w:rFonts w:ascii="Arial" w:hAnsi="Arial"/>
                <w:bCs w:val="0"/>
                <w:color w:val="auto"/>
                <w:sz w:val="24"/>
                <w:szCs w:val="24"/>
              </w:rPr>
              <w:t>Science &amp; Technology Congress</w:t>
            </w:r>
          </w:p>
        </w:tc>
        <w:tc>
          <w:tcPr>
            <w:tcW w:w="1902" w:type="dxa"/>
            <w:vAlign w:val="center"/>
          </w:tcPr>
          <w:p w:rsidR="00936292"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DST</w:t>
            </w:r>
          </w:p>
        </w:tc>
        <w:tc>
          <w:tcPr>
            <w:tcW w:w="1691" w:type="dxa"/>
            <w:vAlign w:val="center"/>
          </w:tcPr>
          <w:p w:rsidR="00936292"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Burdwan University</w:t>
            </w:r>
          </w:p>
        </w:tc>
        <w:tc>
          <w:tcPr>
            <w:tcW w:w="1622" w:type="dxa"/>
            <w:vAlign w:val="center"/>
          </w:tcPr>
          <w:p w:rsidR="00936292"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 xml:space="preserve">28.02.2009 </w:t>
            </w:r>
          </w:p>
          <w:p w:rsidR="00243C7A"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&amp;</w:t>
            </w:r>
          </w:p>
          <w:p w:rsidR="00243C7A"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01.03.2009</w:t>
            </w:r>
          </w:p>
        </w:tc>
      </w:tr>
      <w:tr w:rsidR="00936292" w:rsidRPr="00FF670E" w:rsidTr="00C14ECD">
        <w:tc>
          <w:tcPr>
            <w:tcW w:w="4505" w:type="dxa"/>
            <w:vAlign w:val="center"/>
          </w:tcPr>
          <w:p w:rsidR="00936292" w:rsidRPr="00FF670E" w:rsidRDefault="00243C7A" w:rsidP="00243C7A">
            <w:pPr>
              <w:numPr>
                <w:ilvl w:val="0"/>
                <w:numId w:val="25"/>
              </w:numPr>
              <w:jc w:val="both"/>
              <w:rPr>
                <w:rFonts w:ascii="Arial" w:hAnsi="Arial"/>
                <w:bCs w:val="0"/>
                <w:color w:val="auto"/>
                <w:sz w:val="24"/>
                <w:szCs w:val="24"/>
              </w:rPr>
            </w:pPr>
            <w:r w:rsidRPr="00FF670E">
              <w:rPr>
                <w:rFonts w:ascii="Arial" w:hAnsi="Arial"/>
                <w:bCs w:val="0"/>
                <w:color w:val="auto"/>
                <w:sz w:val="24"/>
                <w:szCs w:val="24"/>
              </w:rPr>
              <w:t>National Seminar on “Women &amp; Society in Colonial India: Debates and Discourses</w:t>
            </w:r>
          </w:p>
        </w:tc>
        <w:tc>
          <w:tcPr>
            <w:tcW w:w="1902" w:type="dxa"/>
            <w:vAlign w:val="center"/>
          </w:tcPr>
          <w:p w:rsidR="00936292"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UGC</w:t>
            </w:r>
          </w:p>
        </w:tc>
        <w:tc>
          <w:tcPr>
            <w:tcW w:w="1691" w:type="dxa"/>
            <w:vAlign w:val="center"/>
          </w:tcPr>
          <w:p w:rsidR="00936292" w:rsidRPr="00FF670E" w:rsidRDefault="00243C7A" w:rsidP="00007484">
            <w:pPr>
              <w:jc w:val="center"/>
              <w:rPr>
                <w:rFonts w:ascii="Arial" w:hAnsi="Arial"/>
                <w:bCs w:val="0"/>
                <w:color w:val="auto"/>
                <w:sz w:val="24"/>
                <w:szCs w:val="24"/>
              </w:rPr>
            </w:pPr>
            <w:r w:rsidRPr="00FF670E">
              <w:rPr>
                <w:rFonts w:ascii="Arial" w:hAnsi="Arial"/>
                <w:color w:val="auto"/>
                <w:sz w:val="24"/>
                <w:szCs w:val="24"/>
              </w:rPr>
              <w:t>MUC Women’s College, Burdwan</w:t>
            </w:r>
          </w:p>
        </w:tc>
        <w:tc>
          <w:tcPr>
            <w:tcW w:w="1622" w:type="dxa"/>
            <w:vAlign w:val="center"/>
          </w:tcPr>
          <w:p w:rsidR="00936292"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29.11.2011</w:t>
            </w:r>
          </w:p>
          <w:p w:rsidR="00243C7A"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&amp;</w:t>
            </w:r>
          </w:p>
          <w:p w:rsidR="00243C7A"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30.11.2011</w:t>
            </w:r>
          </w:p>
        </w:tc>
      </w:tr>
      <w:tr w:rsidR="00243C7A" w:rsidRPr="00FF670E" w:rsidTr="00C14ECD">
        <w:tc>
          <w:tcPr>
            <w:tcW w:w="4505" w:type="dxa"/>
            <w:vAlign w:val="center"/>
          </w:tcPr>
          <w:p w:rsidR="00243C7A" w:rsidRPr="00FF670E" w:rsidRDefault="00243C7A" w:rsidP="00243C7A">
            <w:pPr>
              <w:numPr>
                <w:ilvl w:val="0"/>
                <w:numId w:val="25"/>
              </w:numPr>
              <w:jc w:val="both"/>
              <w:rPr>
                <w:rFonts w:ascii="Arial" w:hAnsi="Arial"/>
                <w:bCs w:val="0"/>
                <w:color w:val="auto"/>
                <w:sz w:val="24"/>
                <w:szCs w:val="24"/>
              </w:rPr>
            </w:pPr>
            <w:r w:rsidRPr="00FF670E">
              <w:rPr>
                <w:rFonts w:ascii="Arial" w:hAnsi="Arial"/>
                <w:bCs w:val="0"/>
                <w:color w:val="auto"/>
                <w:sz w:val="24"/>
                <w:szCs w:val="24"/>
              </w:rPr>
              <w:t>National Seminar on “ Challenges of  Biology in the 21</w:t>
            </w:r>
            <w:r w:rsidRPr="00FF670E">
              <w:rPr>
                <w:rFonts w:ascii="Arial" w:hAnsi="Arial"/>
                <w:bCs w:val="0"/>
                <w:color w:val="auto"/>
                <w:sz w:val="24"/>
                <w:szCs w:val="24"/>
                <w:vertAlign w:val="superscript"/>
              </w:rPr>
              <w:t>st</w:t>
            </w:r>
            <w:r w:rsidRPr="00FF670E">
              <w:rPr>
                <w:rFonts w:ascii="Arial" w:hAnsi="Arial"/>
                <w:bCs w:val="0"/>
                <w:color w:val="auto"/>
                <w:sz w:val="24"/>
                <w:szCs w:val="24"/>
              </w:rPr>
              <w:t xml:space="preserve"> Century</w:t>
            </w:r>
          </w:p>
        </w:tc>
        <w:tc>
          <w:tcPr>
            <w:tcW w:w="1902" w:type="dxa"/>
            <w:vAlign w:val="center"/>
          </w:tcPr>
          <w:p w:rsidR="00243C7A" w:rsidRPr="00FF670E" w:rsidRDefault="00243C7A" w:rsidP="00007484">
            <w:pPr>
              <w:jc w:val="center"/>
              <w:rPr>
                <w:rFonts w:ascii="Arial" w:hAnsi="Arial"/>
                <w:bCs w:val="0"/>
                <w:color w:val="auto"/>
                <w:sz w:val="24"/>
                <w:szCs w:val="24"/>
              </w:rPr>
            </w:pPr>
            <w:r w:rsidRPr="00FF670E">
              <w:rPr>
                <w:rFonts w:ascii="Arial" w:hAnsi="Arial"/>
                <w:bCs w:val="0"/>
                <w:color w:val="auto"/>
                <w:sz w:val="24"/>
                <w:szCs w:val="24"/>
              </w:rPr>
              <w:t>UGC</w:t>
            </w:r>
          </w:p>
        </w:tc>
        <w:tc>
          <w:tcPr>
            <w:tcW w:w="1691" w:type="dxa"/>
            <w:vAlign w:val="center"/>
          </w:tcPr>
          <w:p w:rsidR="00243C7A" w:rsidRPr="00FF670E" w:rsidRDefault="00243C7A" w:rsidP="000975C1">
            <w:pPr>
              <w:jc w:val="center"/>
              <w:rPr>
                <w:rFonts w:ascii="Arial" w:hAnsi="Arial"/>
                <w:bCs w:val="0"/>
                <w:color w:val="auto"/>
                <w:sz w:val="24"/>
                <w:szCs w:val="24"/>
              </w:rPr>
            </w:pPr>
            <w:r w:rsidRPr="00FF670E">
              <w:rPr>
                <w:rFonts w:ascii="Arial" w:hAnsi="Arial"/>
                <w:color w:val="auto"/>
                <w:sz w:val="24"/>
                <w:szCs w:val="24"/>
              </w:rPr>
              <w:t>MUC Women’s College, Burdwan</w:t>
            </w:r>
          </w:p>
        </w:tc>
        <w:tc>
          <w:tcPr>
            <w:tcW w:w="1622" w:type="dxa"/>
            <w:vAlign w:val="center"/>
          </w:tcPr>
          <w:p w:rsidR="00243C7A" w:rsidRPr="00FF670E" w:rsidRDefault="00243C7A" w:rsidP="000975C1">
            <w:pPr>
              <w:jc w:val="center"/>
              <w:rPr>
                <w:rFonts w:ascii="Arial" w:hAnsi="Arial"/>
                <w:bCs w:val="0"/>
                <w:color w:val="auto"/>
                <w:sz w:val="24"/>
                <w:szCs w:val="24"/>
              </w:rPr>
            </w:pPr>
            <w:r w:rsidRPr="00FF670E">
              <w:rPr>
                <w:rFonts w:ascii="Arial" w:hAnsi="Arial"/>
                <w:bCs w:val="0"/>
                <w:color w:val="auto"/>
                <w:sz w:val="24"/>
                <w:szCs w:val="24"/>
              </w:rPr>
              <w:t>01.12.2011</w:t>
            </w:r>
          </w:p>
          <w:p w:rsidR="00243C7A" w:rsidRPr="00FF670E" w:rsidRDefault="00243C7A" w:rsidP="000975C1">
            <w:pPr>
              <w:jc w:val="center"/>
              <w:rPr>
                <w:rFonts w:ascii="Arial" w:hAnsi="Arial"/>
                <w:bCs w:val="0"/>
                <w:color w:val="auto"/>
                <w:sz w:val="24"/>
                <w:szCs w:val="24"/>
              </w:rPr>
            </w:pPr>
            <w:r w:rsidRPr="00FF670E">
              <w:rPr>
                <w:rFonts w:ascii="Arial" w:hAnsi="Arial"/>
                <w:bCs w:val="0"/>
                <w:color w:val="auto"/>
                <w:sz w:val="24"/>
                <w:szCs w:val="24"/>
              </w:rPr>
              <w:t>&amp;</w:t>
            </w:r>
          </w:p>
          <w:p w:rsidR="00243C7A" w:rsidRPr="00FF670E" w:rsidRDefault="00243C7A" w:rsidP="000975C1">
            <w:pPr>
              <w:jc w:val="center"/>
              <w:rPr>
                <w:rFonts w:ascii="Arial" w:hAnsi="Arial"/>
                <w:bCs w:val="0"/>
                <w:color w:val="auto"/>
                <w:sz w:val="24"/>
                <w:szCs w:val="24"/>
              </w:rPr>
            </w:pPr>
            <w:r w:rsidRPr="00FF670E">
              <w:rPr>
                <w:rFonts w:ascii="Arial" w:hAnsi="Arial"/>
                <w:bCs w:val="0"/>
                <w:color w:val="auto"/>
                <w:sz w:val="24"/>
                <w:szCs w:val="24"/>
              </w:rPr>
              <w:t>02.12.2011</w:t>
            </w:r>
          </w:p>
          <w:p w:rsidR="00C14ECD" w:rsidRPr="00FF670E" w:rsidRDefault="00C14ECD" w:rsidP="000975C1">
            <w:pPr>
              <w:jc w:val="center"/>
              <w:rPr>
                <w:rFonts w:ascii="Arial" w:hAnsi="Arial"/>
                <w:bCs w:val="0"/>
                <w:color w:val="auto"/>
                <w:sz w:val="24"/>
                <w:szCs w:val="24"/>
              </w:rPr>
            </w:pPr>
          </w:p>
        </w:tc>
      </w:tr>
    </w:tbl>
    <w:p w:rsidR="00007484" w:rsidRPr="00FF670E" w:rsidRDefault="00007484" w:rsidP="00007484">
      <w:pPr>
        <w:rPr>
          <w:rFonts w:ascii="Arial" w:hAnsi="Arial"/>
          <w:smallCaps/>
          <w:color w:val="auto"/>
          <w:sz w:val="24"/>
          <w:szCs w:val="24"/>
        </w:rPr>
      </w:pPr>
    </w:p>
    <w:p w:rsidR="00007484" w:rsidRPr="00FF670E" w:rsidRDefault="00007484" w:rsidP="00007484">
      <w:pPr>
        <w:rPr>
          <w:rFonts w:ascii="Arial" w:hAnsi="Arial"/>
          <w:smallCaps/>
          <w:color w:val="auto"/>
          <w:sz w:val="24"/>
          <w:szCs w:val="24"/>
        </w:rPr>
      </w:pPr>
    </w:p>
    <w:p w:rsidR="00007484" w:rsidRPr="00FF670E" w:rsidRDefault="00874FA7" w:rsidP="00874FA7">
      <w:pPr>
        <w:ind w:left="-180" w:hanging="90"/>
        <w:rPr>
          <w:rFonts w:ascii="Arial" w:hAnsi="Arial"/>
          <w:color w:val="auto"/>
          <w:sz w:val="24"/>
          <w:szCs w:val="24"/>
        </w:rPr>
      </w:pPr>
      <w:r w:rsidRPr="00FF670E">
        <w:rPr>
          <w:rFonts w:ascii="Arial" w:hAnsi="Arial"/>
          <w:color w:val="auto"/>
          <w:sz w:val="24"/>
          <w:szCs w:val="24"/>
        </w:rPr>
        <w:t>11</w:t>
      </w:r>
      <w:r w:rsidR="00007484" w:rsidRPr="00FF670E">
        <w:rPr>
          <w:rFonts w:ascii="Arial" w:hAnsi="Arial"/>
          <w:color w:val="auto"/>
          <w:sz w:val="24"/>
          <w:szCs w:val="24"/>
        </w:rPr>
        <w:t>.  Symposia/Workshop Attended</w:t>
      </w:r>
      <w:r w:rsidRPr="00FF670E">
        <w:rPr>
          <w:rFonts w:ascii="Arial" w:hAnsi="Arial"/>
          <w:color w:val="auto"/>
          <w:sz w:val="24"/>
          <w:szCs w:val="24"/>
        </w:rPr>
        <w:t>: 06</w:t>
      </w:r>
    </w:p>
    <w:p w:rsidR="00007484" w:rsidRPr="00FF670E" w:rsidRDefault="00007484" w:rsidP="00007484">
      <w:pPr>
        <w:rPr>
          <w:rFonts w:ascii="Arial" w:hAnsi="Arial"/>
          <w:color w:val="auto"/>
          <w:sz w:val="24"/>
          <w:szCs w:val="24"/>
          <w:u w:val="single"/>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1888"/>
        <w:gridCol w:w="1977"/>
        <w:gridCol w:w="1592"/>
      </w:tblGrid>
      <w:tr w:rsidR="00007484" w:rsidRPr="00FF670E" w:rsidTr="00874FA7">
        <w:tc>
          <w:tcPr>
            <w:tcW w:w="4516"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 xml:space="preserve">Name of the </w:t>
            </w: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Symposium,Workshop  etc.</w:t>
            </w:r>
          </w:p>
          <w:p w:rsidR="00007484" w:rsidRPr="00FF670E" w:rsidRDefault="00007484" w:rsidP="00007484">
            <w:pPr>
              <w:jc w:val="center"/>
              <w:rPr>
                <w:rFonts w:ascii="Arial" w:hAnsi="Arial"/>
                <w:color w:val="auto"/>
                <w:sz w:val="24"/>
                <w:szCs w:val="24"/>
              </w:rPr>
            </w:pPr>
          </w:p>
        </w:tc>
        <w:tc>
          <w:tcPr>
            <w:tcW w:w="1905"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lastRenderedPageBreak/>
              <w:t xml:space="preserve">Name of the sponsoring </w:t>
            </w:r>
            <w:r w:rsidRPr="00FF670E">
              <w:rPr>
                <w:rFonts w:ascii="Arial" w:hAnsi="Arial"/>
                <w:color w:val="auto"/>
                <w:sz w:val="24"/>
                <w:szCs w:val="24"/>
              </w:rPr>
              <w:lastRenderedPageBreak/>
              <w:t>agency</w:t>
            </w:r>
          </w:p>
        </w:tc>
        <w:tc>
          <w:tcPr>
            <w:tcW w:w="1677"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lastRenderedPageBreak/>
              <w:t>Place</w:t>
            </w:r>
          </w:p>
        </w:tc>
        <w:tc>
          <w:tcPr>
            <w:tcW w:w="1622"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Date</w:t>
            </w:r>
          </w:p>
        </w:tc>
      </w:tr>
      <w:tr w:rsidR="00007484" w:rsidRPr="00FF670E" w:rsidTr="00874FA7">
        <w:tc>
          <w:tcPr>
            <w:tcW w:w="4516" w:type="dxa"/>
          </w:tcPr>
          <w:p w:rsidR="00007484" w:rsidRPr="00FF670E" w:rsidRDefault="00007484" w:rsidP="00007484">
            <w:pPr>
              <w:ind w:left="360" w:hanging="270"/>
              <w:jc w:val="both"/>
              <w:rPr>
                <w:rFonts w:ascii="Arial" w:hAnsi="Arial"/>
                <w:color w:val="auto"/>
                <w:sz w:val="24"/>
                <w:szCs w:val="24"/>
              </w:rPr>
            </w:pPr>
          </w:p>
          <w:p w:rsidR="00007484" w:rsidRPr="00FF670E" w:rsidRDefault="00007484" w:rsidP="00007484">
            <w:pPr>
              <w:ind w:left="360" w:hanging="270"/>
              <w:jc w:val="both"/>
              <w:rPr>
                <w:rFonts w:ascii="Arial" w:hAnsi="Arial"/>
                <w:color w:val="auto"/>
                <w:sz w:val="24"/>
                <w:szCs w:val="24"/>
              </w:rPr>
            </w:pPr>
            <w:r w:rsidRPr="00FF670E">
              <w:rPr>
                <w:rFonts w:ascii="Arial" w:hAnsi="Arial"/>
                <w:color w:val="auto"/>
                <w:sz w:val="24"/>
                <w:szCs w:val="24"/>
              </w:rPr>
              <w:t>1. Symposia on HIV/AIDS, Education &amp; Healthy life style</w:t>
            </w:r>
          </w:p>
        </w:tc>
        <w:tc>
          <w:tcPr>
            <w:tcW w:w="1905" w:type="dxa"/>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Ministry of Human</w:t>
            </w: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Resource Development,</w:t>
            </w: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Govt. of India</w:t>
            </w:r>
          </w:p>
        </w:tc>
        <w:tc>
          <w:tcPr>
            <w:tcW w:w="1677"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Guskara Mahavidyalaya, NSS Unit</w:t>
            </w:r>
          </w:p>
        </w:tc>
        <w:tc>
          <w:tcPr>
            <w:tcW w:w="1622" w:type="dxa"/>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13.3.1999 to 14.3.1999</w:t>
            </w:r>
          </w:p>
        </w:tc>
      </w:tr>
      <w:tr w:rsidR="00007484" w:rsidRPr="00FF670E" w:rsidTr="00874FA7">
        <w:tc>
          <w:tcPr>
            <w:tcW w:w="4516" w:type="dxa"/>
          </w:tcPr>
          <w:p w:rsidR="00007484" w:rsidRPr="00FF670E" w:rsidRDefault="00007484" w:rsidP="00007484">
            <w:pPr>
              <w:ind w:left="360" w:hanging="270"/>
              <w:jc w:val="both"/>
              <w:rPr>
                <w:rFonts w:ascii="Arial" w:hAnsi="Arial"/>
                <w:color w:val="auto"/>
                <w:sz w:val="24"/>
                <w:szCs w:val="24"/>
              </w:rPr>
            </w:pPr>
          </w:p>
          <w:p w:rsidR="00007484" w:rsidRPr="00FF670E" w:rsidRDefault="00007484" w:rsidP="00007484">
            <w:pPr>
              <w:ind w:left="360" w:hanging="270"/>
              <w:jc w:val="both"/>
              <w:rPr>
                <w:rFonts w:ascii="Arial" w:hAnsi="Arial"/>
                <w:color w:val="auto"/>
                <w:sz w:val="24"/>
                <w:szCs w:val="24"/>
              </w:rPr>
            </w:pPr>
            <w:r w:rsidRPr="00FF670E">
              <w:rPr>
                <w:rFonts w:ascii="Arial" w:hAnsi="Arial"/>
                <w:color w:val="auto"/>
                <w:sz w:val="24"/>
                <w:szCs w:val="24"/>
              </w:rPr>
              <w:t>2. One Day Workshop on Environmental Studies</w:t>
            </w:r>
          </w:p>
          <w:p w:rsidR="00007484" w:rsidRPr="00FF670E" w:rsidRDefault="00007484" w:rsidP="00007484">
            <w:pPr>
              <w:ind w:left="360" w:hanging="270"/>
              <w:jc w:val="both"/>
              <w:rPr>
                <w:rFonts w:ascii="Arial" w:hAnsi="Arial"/>
                <w:color w:val="auto"/>
                <w:sz w:val="24"/>
                <w:szCs w:val="24"/>
              </w:rPr>
            </w:pPr>
          </w:p>
        </w:tc>
        <w:tc>
          <w:tcPr>
            <w:tcW w:w="1905"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Burdwan University</w:t>
            </w:r>
          </w:p>
        </w:tc>
        <w:tc>
          <w:tcPr>
            <w:tcW w:w="1677"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Burdwan Science Centre</w:t>
            </w:r>
          </w:p>
          <w:p w:rsidR="00963CB3" w:rsidRPr="00FF670E" w:rsidRDefault="00963CB3" w:rsidP="00874FA7">
            <w:pPr>
              <w:rPr>
                <w:rFonts w:ascii="Arial" w:hAnsi="Arial"/>
                <w:color w:val="auto"/>
                <w:sz w:val="24"/>
                <w:szCs w:val="24"/>
              </w:rPr>
            </w:pPr>
          </w:p>
          <w:p w:rsidR="00874FA7" w:rsidRPr="00FF670E" w:rsidRDefault="00874FA7" w:rsidP="00874FA7">
            <w:pPr>
              <w:rPr>
                <w:rFonts w:ascii="Arial" w:hAnsi="Arial"/>
                <w:color w:val="auto"/>
                <w:sz w:val="24"/>
                <w:szCs w:val="24"/>
              </w:rPr>
            </w:pPr>
          </w:p>
        </w:tc>
        <w:tc>
          <w:tcPr>
            <w:tcW w:w="1622" w:type="dxa"/>
          </w:tcPr>
          <w:p w:rsidR="00007484" w:rsidRPr="00FF670E" w:rsidRDefault="00007484" w:rsidP="00007484">
            <w:pPr>
              <w:jc w:val="center"/>
              <w:rPr>
                <w:rFonts w:ascii="Arial" w:hAnsi="Arial"/>
                <w:color w:val="auto"/>
                <w:sz w:val="24"/>
                <w:szCs w:val="24"/>
              </w:rPr>
            </w:pP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29.7.2000</w:t>
            </w:r>
          </w:p>
        </w:tc>
      </w:tr>
      <w:tr w:rsidR="00007484" w:rsidRPr="00FF670E" w:rsidTr="00874FA7">
        <w:tc>
          <w:tcPr>
            <w:tcW w:w="4516" w:type="dxa"/>
          </w:tcPr>
          <w:p w:rsidR="00007484" w:rsidRPr="00FF670E" w:rsidRDefault="00007484" w:rsidP="00007484">
            <w:pPr>
              <w:ind w:left="360" w:hanging="270"/>
              <w:jc w:val="both"/>
              <w:rPr>
                <w:rFonts w:ascii="Arial" w:hAnsi="Arial"/>
                <w:color w:val="auto"/>
                <w:sz w:val="24"/>
                <w:szCs w:val="24"/>
              </w:rPr>
            </w:pPr>
          </w:p>
          <w:p w:rsidR="00007484" w:rsidRPr="00FF670E" w:rsidRDefault="00007484" w:rsidP="00007484">
            <w:pPr>
              <w:ind w:left="360" w:hanging="270"/>
              <w:jc w:val="both"/>
              <w:rPr>
                <w:rFonts w:ascii="Arial" w:hAnsi="Arial"/>
                <w:color w:val="auto"/>
                <w:sz w:val="24"/>
                <w:szCs w:val="24"/>
              </w:rPr>
            </w:pPr>
            <w:r w:rsidRPr="00FF670E">
              <w:rPr>
                <w:rFonts w:ascii="Arial" w:hAnsi="Arial"/>
                <w:color w:val="auto"/>
                <w:sz w:val="24"/>
                <w:szCs w:val="24"/>
              </w:rPr>
              <w:t>3. Symposium on “Einstein and Theory of Relativity: Commemorating a Genius” to celebrate International Year of Physics (2005)</w:t>
            </w:r>
          </w:p>
        </w:tc>
        <w:tc>
          <w:tcPr>
            <w:tcW w:w="1905" w:type="dxa"/>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Science and Technology Council  Department, Govt. of West Bengal</w:t>
            </w:r>
          </w:p>
          <w:p w:rsidR="00017513" w:rsidRPr="00FF670E" w:rsidRDefault="00017513" w:rsidP="00007484">
            <w:pPr>
              <w:jc w:val="center"/>
              <w:rPr>
                <w:rFonts w:ascii="Arial" w:hAnsi="Arial"/>
                <w:color w:val="auto"/>
                <w:sz w:val="24"/>
                <w:szCs w:val="24"/>
              </w:rPr>
            </w:pPr>
          </w:p>
        </w:tc>
        <w:tc>
          <w:tcPr>
            <w:tcW w:w="1677" w:type="dxa"/>
          </w:tcPr>
          <w:p w:rsidR="00007484" w:rsidRPr="00FF670E" w:rsidRDefault="00007484" w:rsidP="00007484">
            <w:pPr>
              <w:jc w:val="center"/>
              <w:rPr>
                <w:rFonts w:ascii="Arial" w:hAnsi="Arial"/>
                <w:color w:val="auto"/>
                <w:sz w:val="24"/>
                <w:szCs w:val="24"/>
              </w:rPr>
            </w:pP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Guskara Mahavidyalaya</w:t>
            </w:r>
          </w:p>
        </w:tc>
        <w:tc>
          <w:tcPr>
            <w:tcW w:w="1622" w:type="dxa"/>
          </w:tcPr>
          <w:p w:rsidR="00007484" w:rsidRPr="00FF670E" w:rsidRDefault="00007484" w:rsidP="00007484">
            <w:pPr>
              <w:jc w:val="center"/>
              <w:rPr>
                <w:rFonts w:ascii="Arial" w:hAnsi="Arial"/>
                <w:color w:val="auto"/>
                <w:sz w:val="24"/>
                <w:szCs w:val="24"/>
              </w:rPr>
            </w:pPr>
          </w:p>
          <w:p w:rsidR="00007484" w:rsidRPr="00FF670E" w:rsidRDefault="00007484" w:rsidP="00007484">
            <w:pPr>
              <w:jc w:val="center"/>
              <w:rPr>
                <w:rFonts w:ascii="Arial" w:hAnsi="Arial"/>
                <w:color w:val="auto"/>
                <w:sz w:val="24"/>
                <w:szCs w:val="24"/>
              </w:rPr>
            </w:pPr>
          </w:p>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26.11.2005</w:t>
            </w:r>
          </w:p>
          <w:p w:rsidR="00963CB3" w:rsidRPr="00FF670E" w:rsidRDefault="00963CB3" w:rsidP="00007484">
            <w:pPr>
              <w:jc w:val="center"/>
              <w:rPr>
                <w:rFonts w:ascii="Arial" w:hAnsi="Arial"/>
                <w:color w:val="auto"/>
                <w:sz w:val="24"/>
                <w:szCs w:val="24"/>
              </w:rPr>
            </w:pPr>
          </w:p>
        </w:tc>
      </w:tr>
      <w:tr w:rsidR="00007484" w:rsidRPr="00FF670E" w:rsidTr="00874FA7">
        <w:tc>
          <w:tcPr>
            <w:tcW w:w="4516" w:type="dxa"/>
            <w:vAlign w:val="center"/>
          </w:tcPr>
          <w:p w:rsidR="00007484" w:rsidRPr="00FF670E" w:rsidRDefault="00007484" w:rsidP="00007484">
            <w:pPr>
              <w:ind w:left="360" w:hanging="270"/>
              <w:jc w:val="both"/>
              <w:rPr>
                <w:rFonts w:ascii="Arial" w:hAnsi="Arial"/>
                <w:color w:val="auto"/>
                <w:sz w:val="24"/>
                <w:szCs w:val="24"/>
              </w:rPr>
            </w:pPr>
            <w:r w:rsidRPr="00FF670E">
              <w:rPr>
                <w:rFonts w:ascii="Arial" w:hAnsi="Arial"/>
                <w:color w:val="auto"/>
                <w:sz w:val="24"/>
                <w:szCs w:val="24"/>
              </w:rPr>
              <w:t>4.  One Day Workshop on Biodiversity of Burdwan District</w:t>
            </w:r>
          </w:p>
        </w:tc>
        <w:tc>
          <w:tcPr>
            <w:tcW w:w="1905"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West Bengal Bio-Diversity Board</w:t>
            </w:r>
          </w:p>
        </w:tc>
        <w:tc>
          <w:tcPr>
            <w:tcW w:w="1677"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MUC Women’s College, Burdwan</w:t>
            </w:r>
          </w:p>
          <w:p w:rsidR="00007484" w:rsidRPr="00FF670E" w:rsidRDefault="00007484" w:rsidP="00007484">
            <w:pPr>
              <w:jc w:val="center"/>
              <w:rPr>
                <w:rFonts w:ascii="Arial" w:hAnsi="Arial"/>
                <w:color w:val="auto"/>
                <w:sz w:val="24"/>
                <w:szCs w:val="24"/>
              </w:rPr>
            </w:pPr>
          </w:p>
        </w:tc>
        <w:tc>
          <w:tcPr>
            <w:tcW w:w="1622" w:type="dxa"/>
            <w:vAlign w:val="center"/>
          </w:tcPr>
          <w:p w:rsidR="00007484" w:rsidRPr="00FF670E" w:rsidRDefault="00007484" w:rsidP="00007484">
            <w:pPr>
              <w:jc w:val="center"/>
              <w:rPr>
                <w:rFonts w:ascii="Arial" w:hAnsi="Arial"/>
                <w:color w:val="auto"/>
                <w:sz w:val="24"/>
                <w:szCs w:val="24"/>
              </w:rPr>
            </w:pPr>
            <w:r w:rsidRPr="00FF670E">
              <w:rPr>
                <w:rFonts w:ascii="Arial" w:hAnsi="Arial"/>
                <w:color w:val="auto"/>
                <w:sz w:val="24"/>
                <w:szCs w:val="24"/>
              </w:rPr>
              <w:t>12.4.06</w:t>
            </w:r>
          </w:p>
        </w:tc>
      </w:tr>
      <w:tr w:rsidR="00007484" w:rsidRPr="00FF670E" w:rsidTr="00874FA7">
        <w:tc>
          <w:tcPr>
            <w:tcW w:w="4516" w:type="dxa"/>
            <w:vAlign w:val="center"/>
          </w:tcPr>
          <w:p w:rsidR="00007484" w:rsidRPr="00FF670E" w:rsidRDefault="00007484" w:rsidP="00007484">
            <w:pPr>
              <w:ind w:left="360" w:hanging="270"/>
              <w:jc w:val="both"/>
              <w:rPr>
                <w:rFonts w:ascii="Arial" w:hAnsi="Arial"/>
                <w:bCs w:val="0"/>
                <w:color w:val="auto"/>
                <w:sz w:val="24"/>
                <w:szCs w:val="24"/>
              </w:rPr>
            </w:pPr>
          </w:p>
          <w:p w:rsidR="00007484" w:rsidRPr="00FF670E" w:rsidRDefault="00007484" w:rsidP="00007484">
            <w:pPr>
              <w:ind w:left="360" w:hanging="270"/>
              <w:jc w:val="both"/>
              <w:rPr>
                <w:rFonts w:ascii="Arial" w:hAnsi="Arial"/>
                <w:bCs w:val="0"/>
                <w:color w:val="auto"/>
                <w:sz w:val="24"/>
                <w:szCs w:val="24"/>
              </w:rPr>
            </w:pPr>
          </w:p>
          <w:p w:rsidR="00007484" w:rsidRPr="00FF670E" w:rsidRDefault="00007484" w:rsidP="00007484">
            <w:pPr>
              <w:numPr>
                <w:ilvl w:val="0"/>
                <w:numId w:val="23"/>
              </w:numPr>
              <w:jc w:val="both"/>
              <w:rPr>
                <w:rFonts w:ascii="Arial" w:hAnsi="Arial"/>
                <w:bCs w:val="0"/>
                <w:color w:val="auto"/>
                <w:sz w:val="24"/>
                <w:szCs w:val="24"/>
              </w:rPr>
            </w:pPr>
            <w:r w:rsidRPr="00FF670E">
              <w:rPr>
                <w:rFonts w:ascii="Arial" w:hAnsi="Arial"/>
                <w:bCs w:val="0"/>
                <w:color w:val="auto"/>
                <w:sz w:val="24"/>
                <w:szCs w:val="24"/>
              </w:rPr>
              <w:t>One Day State Level Workshop on Statistical Methods for Students of Biological and Social Sciences.</w:t>
            </w:r>
          </w:p>
          <w:p w:rsidR="00007484" w:rsidRPr="00FF670E" w:rsidRDefault="00007484" w:rsidP="00007484">
            <w:pPr>
              <w:ind w:left="90"/>
              <w:jc w:val="both"/>
              <w:rPr>
                <w:rFonts w:ascii="Arial" w:hAnsi="Arial"/>
                <w:bCs w:val="0"/>
                <w:color w:val="auto"/>
                <w:sz w:val="24"/>
                <w:szCs w:val="24"/>
              </w:rPr>
            </w:pPr>
          </w:p>
        </w:tc>
        <w:tc>
          <w:tcPr>
            <w:tcW w:w="1905"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UGC</w:t>
            </w:r>
          </w:p>
        </w:tc>
        <w:tc>
          <w:tcPr>
            <w:tcW w:w="1677" w:type="dxa"/>
            <w:vAlign w:val="center"/>
          </w:tcPr>
          <w:p w:rsidR="00007484" w:rsidRPr="00FF670E" w:rsidRDefault="00007484" w:rsidP="00007484">
            <w:pPr>
              <w:jc w:val="center"/>
              <w:rPr>
                <w:rFonts w:ascii="Arial" w:hAnsi="Arial"/>
                <w:bCs w:val="0"/>
                <w:color w:val="auto"/>
                <w:sz w:val="24"/>
                <w:szCs w:val="24"/>
              </w:rPr>
            </w:pPr>
          </w:p>
          <w:p w:rsidR="00007484" w:rsidRPr="00FF670E" w:rsidRDefault="00007484" w:rsidP="00007484">
            <w:pPr>
              <w:jc w:val="center"/>
              <w:rPr>
                <w:rFonts w:ascii="Arial" w:hAnsi="Arial"/>
                <w:bCs w:val="0"/>
                <w:color w:val="auto"/>
                <w:sz w:val="24"/>
                <w:szCs w:val="24"/>
              </w:rPr>
            </w:pPr>
          </w:p>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Vivekananda Mahavidyalaya, Burdwan, West Bengal.</w:t>
            </w:r>
          </w:p>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 xml:space="preserve"> </w:t>
            </w:r>
          </w:p>
        </w:tc>
        <w:tc>
          <w:tcPr>
            <w:tcW w:w="1622" w:type="dxa"/>
            <w:vAlign w:val="center"/>
          </w:tcPr>
          <w:p w:rsidR="00007484" w:rsidRPr="00FF670E" w:rsidRDefault="00007484" w:rsidP="00007484">
            <w:pPr>
              <w:jc w:val="center"/>
              <w:rPr>
                <w:rFonts w:ascii="Arial" w:hAnsi="Arial"/>
                <w:bCs w:val="0"/>
                <w:color w:val="auto"/>
                <w:sz w:val="24"/>
                <w:szCs w:val="24"/>
              </w:rPr>
            </w:pPr>
          </w:p>
          <w:p w:rsidR="00007484" w:rsidRPr="00FF670E" w:rsidRDefault="00007484" w:rsidP="00007484">
            <w:pPr>
              <w:jc w:val="center"/>
              <w:rPr>
                <w:rFonts w:ascii="Arial" w:hAnsi="Arial"/>
                <w:bCs w:val="0"/>
                <w:color w:val="auto"/>
                <w:sz w:val="24"/>
                <w:szCs w:val="24"/>
              </w:rPr>
            </w:pPr>
          </w:p>
          <w:p w:rsidR="00007484" w:rsidRPr="00FF670E" w:rsidRDefault="00007484" w:rsidP="00007484">
            <w:pPr>
              <w:jc w:val="center"/>
              <w:rPr>
                <w:rFonts w:ascii="Arial" w:hAnsi="Arial"/>
                <w:bCs w:val="0"/>
                <w:color w:val="auto"/>
                <w:sz w:val="24"/>
                <w:szCs w:val="24"/>
              </w:rPr>
            </w:pPr>
          </w:p>
          <w:p w:rsidR="00007484" w:rsidRPr="00FF670E" w:rsidRDefault="00007484" w:rsidP="00007484">
            <w:pPr>
              <w:rPr>
                <w:rFonts w:ascii="Arial" w:hAnsi="Arial"/>
                <w:bCs w:val="0"/>
                <w:color w:val="auto"/>
                <w:sz w:val="24"/>
                <w:szCs w:val="24"/>
              </w:rPr>
            </w:pPr>
            <w:r w:rsidRPr="00FF670E">
              <w:rPr>
                <w:rFonts w:ascii="Arial" w:hAnsi="Arial"/>
                <w:bCs w:val="0"/>
                <w:color w:val="auto"/>
                <w:sz w:val="24"/>
                <w:szCs w:val="24"/>
              </w:rPr>
              <w:t>07.02.2008</w:t>
            </w:r>
          </w:p>
        </w:tc>
      </w:tr>
      <w:tr w:rsidR="00007484" w:rsidRPr="00FF670E" w:rsidTr="00874FA7">
        <w:tc>
          <w:tcPr>
            <w:tcW w:w="4516" w:type="dxa"/>
            <w:vAlign w:val="center"/>
          </w:tcPr>
          <w:p w:rsidR="00007484" w:rsidRPr="00FF670E" w:rsidRDefault="00007484" w:rsidP="00007484">
            <w:pPr>
              <w:ind w:left="360" w:hanging="274"/>
              <w:jc w:val="both"/>
              <w:rPr>
                <w:rFonts w:ascii="Arial" w:hAnsi="Arial"/>
                <w:bCs w:val="0"/>
                <w:color w:val="auto"/>
                <w:sz w:val="24"/>
                <w:szCs w:val="24"/>
              </w:rPr>
            </w:pPr>
            <w:r w:rsidRPr="00FF670E">
              <w:rPr>
                <w:rFonts w:ascii="Arial" w:hAnsi="Arial"/>
                <w:bCs w:val="0"/>
                <w:color w:val="auto"/>
                <w:sz w:val="24"/>
                <w:szCs w:val="24"/>
              </w:rPr>
              <w:t>6.  Workshop on Molecular Biological Techniques</w:t>
            </w:r>
          </w:p>
        </w:tc>
        <w:tc>
          <w:tcPr>
            <w:tcW w:w="1905"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Higher Education Department, Govt. of West Bengal</w:t>
            </w:r>
          </w:p>
        </w:tc>
        <w:tc>
          <w:tcPr>
            <w:tcW w:w="1677"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Department of Zoology, Burdwan University</w:t>
            </w:r>
          </w:p>
        </w:tc>
        <w:tc>
          <w:tcPr>
            <w:tcW w:w="1622" w:type="dxa"/>
            <w:vAlign w:val="center"/>
          </w:tcPr>
          <w:p w:rsidR="00007484" w:rsidRPr="00FF670E" w:rsidRDefault="00007484" w:rsidP="00007484">
            <w:pPr>
              <w:jc w:val="center"/>
              <w:rPr>
                <w:rFonts w:ascii="Arial" w:hAnsi="Arial"/>
                <w:bCs w:val="0"/>
                <w:color w:val="auto"/>
                <w:sz w:val="24"/>
                <w:szCs w:val="24"/>
              </w:rPr>
            </w:pPr>
            <w:r w:rsidRPr="00FF670E">
              <w:rPr>
                <w:rFonts w:ascii="Arial" w:hAnsi="Arial"/>
                <w:bCs w:val="0"/>
                <w:color w:val="auto"/>
                <w:sz w:val="24"/>
                <w:szCs w:val="24"/>
              </w:rPr>
              <w:t>16.04.2008 to 18.04.2008</w:t>
            </w:r>
          </w:p>
        </w:tc>
      </w:tr>
    </w:tbl>
    <w:p w:rsidR="00281D40" w:rsidRPr="00FF670E" w:rsidRDefault="00281D40">
      <w:pPr>
        <w:tabs>
          <w:tab w:val="left" w:pos="2340"/>
        </w:tabs>
        <w:ind w:left="720"/>
        <w:jc w:val="both"/>
        <w:rPr>
          <w:rFonts w:ascii="Arial" w:hAnsi="Arial"/>
          <w:bCs w:val="0"/>
          <w:color w:val="auto"/>
          <w:sz w:val="24"/>
          <w:szCs w:val="24"/>
        </w:rPr>
      </w:pPr>
    </w:p>
    <w:p w:rsidR="00281D40" w:rsidRPr="00FF670E" w:rsidRDefault="00281D40">
      <w:pPr>
        <w:ind w:left="360"/>
        <w:rPr>
          <w:rFonts w:ascii="Arial" w:hAnsi="Arial"/>
          <w:bCs w:val="0"/>
          <w:color w:val="auto"/>
          <w:sz w:val="24"/>
          <w:szCs w:val="24"/>
        </w:rPr>
      </w:pPr>
    </w:p>
    <w:p w:rsidR="00822057" w:rsidRPr="00FF670E" w:rsidRDefault="00281D40" w:rsidP="00DE7676">
      <w:pPr>
        <w:jc w:val="both"/>
        <w:rPr>
          <w:rFonts w:ascii="Arial" w:hAnsi="Arial"/>
          <w:bCs w:val="0"/>
          <w:color w:val="auto"/>
          <w:sz w:val="24"/>
          <w:szCs w:val="24"/>
        </w:rPr>
      </w:pPr>
      <w:r w:rsidRPr="00FF670E">
        <w:rPr>
          <w:rFonts w:ascii="Arial" w:hAnsi="Arial"/>
          <w:bCs w:val="0"/>
          <w:smallCaps/>
          <w:color w:val="auto"/>
          <w:sz w:val="24"/>
          <w:szCs w:val="24"/>
        </w:rPr>
        <w:t xml:space="preserve">  </w:t>
      </w:r>
    </w:p>
    <w:p w:rsidR="00822057" w:rsidRPr="00FF670E" w:rsidRDefault="00822057">
      <w:pPr>
        <w:pStyle w:val="BodyTextIndent"/>
        <w:rPr>
          <w:rFonts w:ascii="Arial" w:hAnsi="Arial" w:cs="Arial"/>
          <w:sz w:val="24"/>
          <w:szCs w:val="24"/>
        </w:rPr>
      </w:pPr>
    </w:p>
    <w:p w:rsidR="00281D40" w:rsidRPr="00FF670E" w:rsidRDefault="00281D40" w:rsidP="00732CAA">
      <w:pPr>
        <w:pStyle w:val="BodyTextIndent"/>
        <w:numPr>
          <w:ilvl w:val="0"/>
          <w:numId w:val="34"/>
        </w:numPr>
        <w:rPr>
          <w:rFonts w:ascii="Arial" w:hAnsi="Arial" w:cs="Arial"/>
          <w:sz w:val="24"/>
          <w:szCs w:val="24"/>
        </w:rPr>
      </w:pPr>
      <w:r w:rsidRPr="00FF670E">
        <w:rPr>
          <w:rFonts w:ascii="Arial" w:hAnsi="Arial" w:cs="Arial"/>
          <w:sz w:val="24"/>
          <w:szCs w:val="24"/>
        </w:rPr>
        <w:t>Conferences, Symposium,</w:t>
      </w:r>
      <w:r w:rsidR="00874FA7" w:rsidRPr="00FF670E">
        <w:rPr>
          <w:rFonts w:ascii="Arial" w:hAnsi="Arial" w:cs="Arial"/>
          <w:sz w:val="24"/>
          <w:szCs w:val="24"/>
        </w:rPr>
        <w:t xml:space="preserve"> </w:t>
      </w:r>
      <w:r w:rsidRPr="00FF670E">
        <w:rPr>
          <w:rFonts w:ascii="Arial" w:hAnsi="Arial" w:cs="Arial"/>
          <w:sz w:val="24"/>
          <w:szCs w:val="24"/>
        </w:rPr>
        <w:t>Seminars,</w:t>
      </w:r>
      <w:r w:rsidR="00874FA7" w:rsidRPr="00FF670E">
        <w:rPr>
          <w:rFonts w:ascii="Arial" w:hAnsi="Arial" w:cs="Arial"/>
          <w:sz w:val="24"/>
          <w:szCs w:val="24"/>
        </w:rPr>
        <w:t xml:space="preserve"> </w:t>
      </w:r>
      <w:r w:rsidRPr="00FF670E">
        <w:rPr>
          <w:rFonts w:ascii="Arial" w:hAnsi="Arial" w:cs="Arial"/>
          <w:sz w:val="24"/>
          <w:szCs w:val="24"/>
        </w:rPr>
        <w:t>Workshops.</w:t>
      </w:r>
      <w:r w:rsidR="00822057" w:rsidRPr="00FF670E">
        <w:rPr>
          <w:rFonts w:ascii="Arial" w:hAnsi="Arial" w:cs="Arial"/>
          <w:sz w:val="24"/>
          <w:szCs w:val="24"/>
        </w:rPr>
        <w:t xml:space="preserve"> </w:t>
      </w:r>
      <w:r w:rsidRPr="00FF670E">
        <w:rPr>
          <w:rFonts w:ascii="Arial" w:hAnsi="Arial" w:cs="Arial"/>
          <w:sz w:val="24"/>
          <w:szCs w:val="24"/>
        </w:rPr>
        <w:t>etc.</w:t>
      </w:r>
      <w:r w:rsidR="00822057" w:rsidRPr="00FF670E">
        <w:rPr>
          <w:rFonts w:ascii="Arial" w:hAnsi="Arial" w:cs="Arial"/>
          <w:sz w:val="24"/>
          <w:szCs w:val="24"/>
        </w:rPr>
        <w:t xml:space="preserve"> </w:t>
      </w:r>
      <w:r w:rsidRPr="00FF670E">
        <w:rPr>
          <w:rFonts w:ascii="Arial" w:hAnsi="Arial" w:cs="Arial"/>
          <w:sz w:val="24"/>
          <w:szCs w:val="24"/>
        </w:rPr>
        <w:t>organized by the department:</w:t>
      </w:r>
    </w:p>
    <w:p w:rsidR="00963CB3" w:rsidRPr="00FF670E" w:rsidRDefault="00963CB3" w:rsidP="00963CB3">
      <w:pPr>
        <w:pStyle w:val="BodyTextIndent"/>
        <w:rPr>
          <w:rFonts w:ascii="Arial" w:hAnsi="Arial" w:cs="Arial"/>
          <w:sz w:val="24"/>
          <w:szCs w:val="24"/>
        </w:rPr>
      </w:pPr>
    </w:p>
    <w:p w:rsidR="00963CB3" w:rsidRPr="00FF670E" w:rsidRDefault="00963CB3" w:rsidP="00963CB3">
      <w:pPr>
        <w:pStyle w:val="BodyTextIndent"/>
        <w:rPr>
          <w:rFonts w:ascii="Arial" w:hAnsi="Arial" w:cs="Arial"/>
          <w:sz w:val="24"/>
          <w:szCs w:val="24"/>
        </w:rPr>
      </w:pPr>
    </w:p>
    <w:p w:rsidR="00281D40" w:rsidRPr="00FF670E" w:rsidRDefault="00281D40">
      <w:pPr>
        <w:pStyle w:val="BodyTextIndent2"/>
        <w:numPr>
          <w:ilvl w:val="0"/>
          <w:numId w:val="19"/>
        </w:numPr>
        <w:rPr>
          <w:rFonts w:ascii="Arial" w:hAnsi="Arial" w:cs="Arial"/>
          <w:bCs/>
          <w:szCs w:val="24"/>
        </w:rPr>
      </w:pPr>
      <w:r w:rsidRPr="00FF670E">
        <w:rPr>
          <w:rFonts w:ascii="Arial" w:hAnsi="Arial" w:cs="Arial"/>
          <w:bCs/>
          <w:szCs w:val="24"/>
        </w:rPr>
        <w:t xml:space="preserve">Organised a Seminar on </w:t>
      </w:r>
      <w:r w:rsidR="00C375B1" w:rsidRPr="00FF670E">
        <w:rPr>
          <w:rFonts w:ascii="Arial" w:hAnsi="Arial" w:cs="Arial"/>
          <w:szCs w:val="24"/>
        </w:rPr>
        <w:t>“ORIGIN OF LIFE”</w:t>
      </w:r>
      <w:r w:rsidRPr="00FF670E">
        <w:rPr>
          <w:rFonts w:ascii="Arial" w:hAnsi="Arial" w:cs="Arial"/>
          <w:bCs/>
          <w:szCs w:val="24"/>
        </w:rPr>
        <w:t xml:space="preserve"> in the Department of Botany, Guskara Mahvidyalaya on 3.3.2005.</w:t>
      </w:r>
    </w:p>
    <w:p w:rsidR="00281D40" w:rsidRPr="00FF670E" w:rsidRDefault="00281D40">
      <w:pPr>
        <w:pStyle w:val="BodyTextIndent2"/>
        <w:numPr>
          <w:ilvl w:val="0"/>
          <w:numId w:val="19"/>
        </w:numPr>
        <w:rPr>
          <w:rFonts w:ascii="Arial" w:hAnsi="Arial" w:cs="Arial"/>
          <w:bCs/>
          <w:szCs w:val="24"/>
        </w:rPr>
      </w:pPr>
      <w:r w:rsidRPr="00FF670E">
        <w:rPr>
          <w:rFonts w:ascii="Arial" w:hAnsi="Arial" w:cs="Arial"/>
          <w:bCs/>
          <w:szCs w:val="24"/>
        </w:rPr>
        <w:t xml:space="preserve">Organised a Seminar on </w:t>
      </w:r>
      <w:r w:rsidRPr="00FF670E">
        <w:rPr>
          <w:rFonts w:ascii="Arial" w:hAnsi="Arial" w:cs="Arial"/>
          <w:szCs w:val="24"/>
        </w:rPr>
        <w:t>‘P</w:t>
      </w:r>
      <w:r w:rsidR="00B97DC8" w:rsidRPr="00FF670E">
        <w:rPr>
          <w:rFonts w:ascii="Arial" w:hAnsi="Arial" w:cs="Arial"/>
          <w:szCs w:val="24"/>
        </w:rPr>
        <w:t xml:space="preserve">LANT </w:t>
      </w:r>
      <w:r w:rsidRPr="00FF670E">
        <w:rPr>
          <w:rFonts w:ascii="Arial" w:hAnsi="Arial" w:cs="Arial"/>
          <w:szCs w:val="24"/>
        </w:rPr>
        <w:t>P</w:t>
      </w:r>
      <w:r w:rsidR="00B97DC8" w:rsidRPr="00FF670E">
        <w:rPr>
          <w:rFonts w:ascii="Arial" w:hAnsi="Arial" w:cs="Arial"/>
          <w:szCs w:val="24"/>
        </w:rPr>
        <w:t>ATHOLOGY</w:t>
      </w:r>
      <w:r w:rsidRPr="00FF670E">
        <w:rPr>
          <w:rFonts w:ascii="Arial" w:hAnsi="Arial" w:cs="Arial"/>
          <w:szCs w:val="24"/>
        </w:rPr>
        <w:t>’</w:t>
      </w:r>
      <w:r w:rsidRPr="00FF670E">
        <w:rPr>
          <w:rFonts w:ascii="Arial" w:hAnsi="Arial" w:cs="Arial"/>
          <w:bCs/>
          <w:szCs w:val="24"/>
        </w:rPr>
        <w:t xml:space="preserve"> in the Botany Department of Botany, Guskara Mahavidyalaya on 19.03.2007.</w:t>
      </w:r>
    </w:p>
    <w:p w:rsidR="00C375B1" w:rsidRPr="00FF670E" w:rsidRDefault="0070365C" w:rsidP="00C375B1">
      <w:pPr>
        <w:pStyle w:val="BodyTextIndent2"/>
        <w:numPr>
          <w:ilvl w:val="0"/>
          <w:numId w:val="19"/>
        </w:numPr>
        <w:rPr>
          <w:rFonts w:ascii="Arial" w:hAnsi="Arial" w:cs="Arial"/>
          <w:bCs/>
          <w:szCs w:val="24"/>
        </w:rPr>
      </w:pPr>
      <w:r w:rsidRPr="00FF670E">
        <w:rPr>
          <w:rFonts w:ascii="Arial" w:hAnsi="Arial" w:cs="Arial"/>
          <w:bCs/>
          <w:szCs w:val="24"/>
        </w:rPr>
        <w:t>Organised a UGC sponsored State Level Seminar on</w:t>
      </w:r>
      <w:r w:rsidR="00C375B1" w:rsidRPr="00FF670E">
        <w:rPr>
          <w:rFonts w:ascii="Arial" w:hAnsi="Arial" w:cs="Arial"/>
          <w:bCs/>
          <w:szCs w:val="24"/>
        </w:rPr>
        <w:t xml:space="preserve"> “</w:t>
      </w:r>
      <w:r w:rsidR="00C375B1" w:rsidRPr="00FF670E">
        <w:rPr>
          <w:rFonts w:ascii="Arial" w:hAnsi="Arial" w:cs="Arial"/>
          <w:szCs w:val="24"/>
        </w:rPr>
        <w:t xml:space="preserve">BIO-DIVERSITY: ISSUES AND CONCERNS” </w:t>
      </w:r>
      <w:r w:rsidR="00C375B1" w:rsidRPr="00FF670E">
        <w:rPr>
          <w:rFonts w:ascii="Arial" w:hAnsi="Arial" w:cs="Arial"/>
          <w:bCs/>
          <w:szCs w:val="24"/>
        </w:rPr>
        <w:t>in the Department of Botany, Guskara Mahvidyalaya on 27.3.2010.</w:t>
      </w:r>
    </w:p>
    <w:p w:rsidR="00C375B1" w:rsidRPr="00FF670E" w:rsidRDefault="00C375B1" w:rsidP="00C375B1">
      <w:pPr>
        <w:pStyle w:val="BodyTextIndent2"/>
        <w:numPr>
          <w:ilvl w:val="0"/>
          <w:numId w:val="19"/>
        </w:numPr>
        <w:rPr>
          <w:rFonts w:ascii="Arial" w:hAnsi="Arial" w:cs="Arial"/>
          <w:bCs/>
          <w:szCs w:val="24"/>
        </w:rPr>
      </w:pPr>
      <w:r w:rsidRPr="00FF670E">
        <w:rPr>
          <w:rFonts w:ascii="Arial" w:hAnsi="Arial" w:cs="Arial"/>
          <w:bCs/>
          <w:szCs w:val="24"/>
        </w:rPr>
        <w:t xml:space="preserve">Organised a Seminar on </w:t>
      </w:r>
      <w:r w:rsidRPr="00FF670E">
        <w:rPr>
          <w:rFonts w:ascii="Arial" w:hAnsi="Arial" w:cs="Arial"/>
          <w:szCs w:val="24"/>
        </w:rPr>
        <w:t>“HERBAL CURE: A NEED OF THE HOUR”</w:t>
      </w:r>
      <w:r w:rsidRPr="00FF670E">
        <w:rPr>
          <w:rFonts w:ascii="Arial" w:hAnsi="Arial" w:cs="Arial"/>
          <w:bCs/>
          <w:szCs w:val="24"/>
        </w:rPr>
        <w:t xml:space="preserve"> in the Department of Botany, Guskara Mahvidyalaya on 2</w:t>
      </w:r>
      <w:r w:rsidR="00B97DC8" w:rsidRPr="00FF670E">
        <w:rPr>
          <w:rFonts w:ascii="Arial" w:hAnsi="Arial" w:cs="Arial"/>
          <w:bCs/>
          <w:szCs w:val="24"/>
        </w:rPr>
        <w:t>1</w:t>
      </w:r>
      <w:r w:rsidRPr="00FF670E">
        <w:rPr>
          <w:rFonts w:ascii="Arial" w:hAnsi="Arial" w:cs="Arial"/>
          <w:bCs/>
          <w:szCs w:val="24"/>
        </w:rPr>
        <w:t>.0</w:t>
      </w:r>
      <w:r w:rsidR="00B97DC8" w:rsidRPr="00FF670E">
        <w:rPr>
          <w:rFonts w:ascii="Arial" w:hAnsi="Arial" w:cs="Arial"/>
          <w:bCs/>
          <w:szCs w:val="24"/>
        </w:rPr>
        <w:t>4</w:t>
      </w:r>
      <w:r w:rsidRPr="00FF670E">
        <w:rPr>
          <w:rFonts w:ascii="Arial" w:hAnsi="Arial" w:cs="Arial"/>
          <w:bCs/>
          <w:szCs w:val="24"/>
        </w:rPr>
        <w:t>.201</w:t>
      </w:r>
      <w:r w:rsidR="00FA0914" w:rsidRPr="00FF670E">
        <w:rPr>
          <w:rFonts w:ascii="Arial" w:hAnsi="Arial" w:cs="Arial"/>
          <w:bCs/>
          <w:szCs w:val="24"/>
        </w:rPr>
        <w:t>5 under UGC Plan Block Grant (PBG) XII Plan.</w:t>
      </w:r>
    </w:p>
    <w:p w:rsidR="0070365C" w:rsidRPr="00FF670E" w:rsidRDefault="0070365C" w:rsidP="00B97DC8">
      <w:pPr>
        <w:pStyle w:val="BodyTextIndent2"/>
        <w:ind w:left="720"/>
        <w:rPr>
          <w:rFonts w:ascii="Arial" w:hAnsi="Arial" w:cs="Arial"/>
          <w:bCs/>
          <w:szCs w:val="24"/>
        </w:rPr>
      </w:pPr>
    </w:p>
    <w:p w:rsidR="00281D40" w:rsidRPr="00FF670E" w:rsidRDefault="00281D40">
      <w:pPr>
        <w:jc w:val="both"/>
        <w:rPr>
          <w:rFonts w:ascii="Arial" w:hAnsi="Arial"/>
          <w:color w:val="auto"/>
          <w:sz w:val="24"/>
          <w:szCs w:val="24"/>
        </w:rPr>
      </w:pPr>
    </w:p>
    <w:p w:rsidR="00281D40" w:rsidRPr="00FF670E" w:rsidRDefault="00281D40">
      <w:pPr>
        <w:jc w:val="both"/>
        <w:rPr>
          <w:rFonts w:ascii="Arial" w:hAnsi="Arial"/>
          <w:bCs w:val="0"/>
          <w:color w:val="auto"/>
          <w:sz w:val="24"/>
          <w:szCs w:val="24"/>
        </w:rPr>
      </w:pPr>
    </w:p>
    <w:p w:rsidR="00281D40" w:rsidRPr="00FF670E" w:rsidRDefault="00874FA7">
      <w:pPr>
        <w:jc w:val="both"/>
        <w:rPr>
          <w:rFonts w:ascii="Arial" w:hAnsi="Arial"/>
          <w:bCs w:val="0"/>
          <w:color w:val="auto"/>
          <w:sz w:val="24"/>
          <w:szCs w:val="24"/>
        </w:rPr>
      </w:pPr>
      <w:r w:rsidRPr="00FF670E">
        <w:rPr>
          <w:rFonts w:ascii="Arial" w:hAnsi="Arial"/>
          <w:bCs w:val="0"/>
          <w:color w:val="auto"/>
          <w:sz w:val="24"/>
          <w:szCs w:val="24"/>
        </w:rPr>
        <w:t>13</w:t>
      </w:r>
      <w:r w:rsidR="00281D40" w:rsidRPr="00FF670E">
        <w:rPr>
          <w:rFonts w:ascii="Arial" w:hAnsi="Arial"/>
          <w:bCs w:val="0"/>
          <w:color w:val="auto"/>
          <w:sz w:val="24"/>
          <w:szCs w:val="24"/>
        </w:rPr>
        <w:t>. Details of ongoing projects and its total outlay:  NIL</w:t>
      </w:r>
    </w:p>
    <w:p w:rsidR="00281D40" w:rsidRPr="00FF670E" w:rsidRDefault="00281D40">
      <w:pPr>
        <w:jc w:val="both"/>
        <w:rPr>
          <w:rFonts w:ascii="Arial" w:hAnsi="Arial"/>
          <w:bCs w:val="0"/>
          <w:color w:val="auto"/>
          <w:sz w:val="24"/>
          <w:szCs w:val="24"/>
        </w:rPr>
      </w:pPr>
    </w:p>
    <w:p w:rsidR="00281D40" w:rsidRPr="00FF670E" w:rsidRDefault="00874FA7" w:rsidP="00874FA7">
      <w:pPr>
        <w:jc w:val="both"/>
        <w:rPr>
          <w:rFonts w:ascii="Arial" w:hAnsi="Arial"/>
          <w:bCs w:val="0"/>
          <w:color w:val="auto"/>
          <w:sz w:val="24"/>
          <w:szCs w:val="24"/>
        </w:rPr>
      </w:pPr>
      <w:r w:rsidRPr="00FF670E">
        <w:rPr>
          <w:rFonts w:ascii="Arial" w:hAnsi="Arial"/>
          <w:bCs w:val="0"/>
          <w:color w:val="auto"/>
          <w:sz w:val="24"/>
          <w:szCs w:val="24"/>
        </w:rPr>
        <w:t>14.</w:t>
      </w:r>
      <w:r w:rsidR="00281D40" w:rsidRPr="00FF670E">
        <w:rPr>
          <w:rFonts w:ascii="Arial" w:hAnsi="Arial"/>
          <w:bCs w:val="0"/>
          <w:color w:val="auto"/>
          <w:sz w:val="24"/>
          <w:szCs w:val="24"/>
        </w:rPr>
        <w:t xml:space="preserve"> Project completed</w:t>
      </w:r>
      <w:r w:rsidR="00732CAA" w:rsidRPr="00FF670E">
        <w:rPr>
          <w:rFonts w:ascii="Arial" w:hAnsi="Arial"/>
          <w:bCs w:val="0"/>
          <w:color w:val="auto"/>
          <w:sz w:val="24"/>
          <w:szCs w:val="24"/>
        </w:rPr>
        <w:t xml:space="preserve"> </w:t>
      </w:r>
      <w:r w:rsidR="00281D40" w:rsidRPr="00FF670E">
        <w:rPr>
          <w:rFonts w:ascii="Arial" w:hAnsi="Arial"/>
          <w:bCs w:val="0"/>
          <w:color w:val="auto"/>
          <w:sz w:val="24"/>
          <w:szCs w:val="24"/>
        </w:rPr>
        <w:t>: ONE</w:t>
      </w:r>
    </w:p>
    <w:p w:rsidR="00281D40" w:rsidRPr="00FF670E" w:rsidRDefault="00281D40">
      <w:pPr>
        <w:ind w:left="360"/>
        <w:jc w:val="both"/>
        <w:rPr>
          <w:rFonts w:ascii="Arial" w:hAnsi="Arial"/>
          <w:bCs w:val="0"/>
          <w:color w:val="auto"/>
          <w:sz w:val="24"/>
          <w:szCs w:val="24"/>
        </w:rPr>
      </w:pPr>
    </w:p>
    <w:p w:rsidR="00281D40" w:rsidRPr="00FF670E" w:rsidRDefault="00281D40">
      <w:pPr>
        <w:ind w:left="360"/>
        <w:jc w:val="both"/>
        <w:rPr>
          <w:rFonts w:ascii="Arial" w:hAnsi="Arial"/>
          <w:bCs w:val="0"/>
          <w:color w:val="auto"/>
          <w:sz w:val="24"/>
          <w:szCs w:val="24"/>
        </w:rPr>
      </w:pPr>
    </w:p>
    <w:p w:rsidR="00281D40" w:rsidRPr="00FF670E" w:rsidRDefault="00017513" w:rsidP="00017513">
      <w:pPr>
        <w:spacing w:line="360" w:lineRule="auto"/>
        <w:ind w:left="360"/>
        <w:rPr>
          <w:rFonts w:ascii="Arial" w:hAnsi="Arial"/>
          <w:bCs w:val="0"/>
          <w:color w:val="auto"/>
          <w:sz w:val="24"/>
          <w:szCs w:val="24"/>
        </w:rPr>
      </w:pPr>
      <w:r w:rsidRPr="00FF670E">
        <w:rPr>
          <w:rFonts w:ascii="Arial" w:hAnsi="Arial"/>
          <w:bCs w:val="0"/>
          <w:color w:val="auto"/>
          <w:sz w:val="24"/>
          <w:szCs w:val="24"/>
        </w:rPr>
        <w:t xml:space="preserve">        </w:t>
      </w:r>
      <w:r w:rsidR="00281D40" w:rsidRPr="00FF670E">
        <w:rPr>
          <w:rFonts w:ascii="Arial" w:hAnsi="Arial"/>
          <w:bCs w:val="0"/>
          <w:color w:val="auto"/>
          <w:sz w:val="24"/>
          <w:szCs w:val="24"/>
        </w:rPr>
        <w:t xml:space="preserve">i) Title of the project      </w:t>
      </w:r>
      <w:r w:rsidR="00281D40" w:rsidRPr="00FF670E">
        <w:rPr>
          <w:rFonts w:ascii="Arial" w:hAnsi="Arial"/>
          <w:bCs w:val="0"/>
          <w:color w:val="auto"/>
          <w:sz w:val="24"/>
          <w:szCs w:val="24"/>
        </w:rPr>
        <w:tab/>
      </w:r>
      <w:r w:rsidR="00281D40" w:rsidRPr="00FF670E">
        <w:rPr>
          <w:rFonts w:ascii="Arial" w:hAnsi="Arial"/>
          <w:bCs w:val="0"/>
          <w:color w:val="auto"/>
          <w:sz w:val="24"/>
          <w:szCs w:val="24"/>
        </w:rPr>
        <w:tab/>
      </w:r>
      <w:r w:rsidRPr="00FF670E">
        <w:rPr>
          <w:rFonts w:ascii="Arial" w:hAnsi="Arial"/>
          <w:bCs w:val="0"/>
          <w:color w:val="auto"/>
          <w:sz w:val="24"/>
          <w:szCs w:val="24"/>
        </w:rPr>
        <w:t xml:space="preserve">              </w:t>
      </w:r>
      <w:r w:rsidR="00281D40" w:rsidRPr="00FF670E">
        <w:rPr>
          <w:rFonts w:ascii="Arial" w:hAnsi="Arial"/>
          <w:bCs w:val="0"/>
          <w:color w:val="auto"/>
          <w:sz w:val="24"/>
          <w:szCs w:val="24"/>
        </w:rPr>
        <w:t xml:space="preserve"> : Microbial activity of some medicinal plants.</w:t>
      </w:r>
    </w:p>
    <w:p w:rsidR="00281D40" w:rsidRPr="00FF670E" w:rsidRDefault="00281D40" w:rsidP="00017513">
      <w:pPr>
        <w:spacing w:line="360" w:lineRule="auto"/>
        <w:ind w:left="720"/>
        <w:rPr>
          <w:rFonts w:ascii="Arial" w:hAnsi="Arial"/>
          <w:bCs w:val="0"/>
          <w:color w:val="auto"/>
          <w:sz w:val="24"/>
          <w:szCs w:val="24"/>
        </w:rPr>
      </w:pPr>
      <w:r w:rsidRPr="00FF670E">
        <w:rPr>
          <w:rFonts w:ascii="Arial" w:hAnsi="Arial"/>
          <w:bCs w:val="0"/>
          <w:color w:val="auto"/>
          <w:sz w:val="24"/>
          <w:szCs w:val="24"/>
        </w:rPr>
        <w:t xml:space="preserve">ii) Name of the funding agency  </w:t>
      </w:r>
      <w:r w:rsidRPr="00FF670E">
        <w:rPr>
          <w:rFonts w:ascii="Arial" w:hAnsi="Arial"/>
          <w:bCs w:val="0"/>
          <w:color w:val="auto"/>
          <w:sz w:val="24"/>
          <w:szCs w:val="24"/>
        </w:rPr>
        <w:tab/>
      </w:r>
      <w:r w:rsidR="00963CB3" w:rsidRPr="00FF670E">
        <w:rPr>
          <w:rFonts w:ascii="Arial" w:hAnsi="Arial"/>
          <w:bCs w:val="0"/>
          <w:color w:val="auto"/>
          <w:sz w:val="24"/>
          <w:szCs w:val="24"/>
        </w:rPr>
        <w:t xml:space="preserve">               </w:t>
      </w:r>
      <w:r w:rsidRPr="00FF670E">
        <w:rPr>
          <w:rFonts w:ascii="Arial" w:hAnsi="Arial"/>
          <w:bCs w:val="0"/>
          <w:color w:val="auto"/>
          <w:sz w:val="24"/>
          <w:szCs w:val="24"/>
        </w:rPr>
        <w:t xml:space="preserve">: </w:t>
      </w:r>
      <w:r w:rsidR="00963CB3" w:rsidRPr="00FF670E">
        <w:rPr>
          <w:rFonts w:ascii="Arial" w:hAnsi="Arial"/>
          <w:bCs w:val="0"/>
          <w:color w:val="auto"/>
          <w:sz w:val="24"/>
          <w:szCs w:val="24"/>
        </w:rPr>
        <w:t xml:space="preserve">                </w:t>
      </w:r>
      <w:r w:rsidRPr="00FF670E">
        <w:rPr>
          <w:rFonts w:ascii="Arial" w:hAnsi="Arial"/>
          <w:bCs w:val="0"/>
          <w:color w:val="auto"/>
          <w:sz w:val="24"/>
          <w:szCs w:val="24"/>
        </w:rPr>
        <w:t>U.G.C.</w:t>
      </w:r>
    </w:p>
    <w:p w:rsidR="00281D40" w:rsidRPr="00FF670E" w:rsidRDefault="00281D40" w:rsidP="00017513">
      <w:pPr>
        <w:spacing w:line="360" w:lineRule="auto"/>
        <w:ind w:left="720"/>
        <w:rPr>
          <w:rFonts w:ascii="Arial" w:hAnsi="Arial"/>
          <w:bCs w:val="0"/>
          <w:color w:val="auto"/>
          <w:sz w:val="24"/>
          <w:szCs w:val="24"/>
        </w:rPr>
      </w:pPr>
      <w:r w:rsidRPr="00FF670E">
        <w:rPr>
          <w:rFonts w:ascii="Arial" w:hAnsi="Arial"/>
          <w:bCs w:val="0"/>
          <w:color w:val="auto"/>
          <w:sz w:val="24"/>
          <w:szCs w:val="24"/>
        </w:rPr>
        <w:t xml:space="preserve">iii) Duration   </w:t>
      </w:r>
      <w:r w:rsidR="00874FA7" w:rsidRPr="00FF670E">
        <w:rPr>
          <w:rFonts w:ascii="Arial" w:hAnsi="Arial"/>
          <w:bCs w:val="0"/>
          <w:color w:val="auto"/>
          <w:sz w:val="24"/>
          <w:szCs w:val="24"/>
        </w:rPr>
        <w:t xml:space="preserve">              </w:t>
      </w:r>
      <w:r w:rsidR="00874FA7" w:rsidRPr="00FF670E">
        <w:rPr>
          <w:rFonts w:ascii="Arial" w:hAnsi="Arial"/>
          <w:bCs w:val="0"/>
          <w:color w:val="auto"/>
          <w:sz w:val="24"/>
          <w:szCs w:val="24"/>
        </w:rPr>
        <w:tab/>
      </w:r>
      <w:r w:rsidR="00874FA7" w:rsidRPr="00FF670E">
        <w:rPr>
          <w:rFonts w:ascii="Arial" w:hAnsi="Arial"/>
          <w:bCs w:val="0"/>
          <w:color w:val="auto"/>
          <w:sz w:val="24"/>
          <w:szCs w:val="24"/>
        </w:rPr>
        <w:tab/>
      </w:r>
      <w:r w:rsidR="00874FA7" w:rsidRPr="00FF670E">
        <w:rPr>
          <w:rFonts w:ascii="Arial" w:hAnsi="Arial"/>
          <w:bCs w:val="0"/>
          <w:color w:val="auto"/>
          <w:sz w:val="24"/>
          <w:szCs w:val="24"/>
        </w:rPr>
        <w:tab/>
        <w:t xml:space="preserve"> : 01.08.2001 to 31.07.2003 (</w:t>
      </w:r>
      <w:r w:rsidRPr="00FF670E">
        <w:rPr>
          <w:rFonts w:ascii="Arial" w:hAnsi="Arial"/>
          <w:bCs w:val="0"/>
          <w:color w:val="auto"/>
          <w:sz w:val="24"/>
          <w:szCs w:val="24"/>
        </w:rPr>
        <w:t xml:space="preserve">two years) .   </w:t>
      </w:r>
    </w:p>
    <w:p w:rsidR="00281D40" w:rsidRPr="00FF670E" w:rsidRDefault="00281D40">
      <w:pPr>
        <w:ind w:left="360"/>
        <w:jc w:val="both"/>
        <w:rPr>
          <w:rFonts w:ascii="Arial" w:hAnsi="Arial"/>
          <w:bCs w:val="0"/>
          <w:color w:val="auto"/>
          <w:sz w:val="24"/>
          <w:szCs w:val="24"/>
        </w:rPr>
      </w:pPr>
    </w:p>
    <w:p w:rsidR="00281D40" w:rsidRPr="00FF670E" w:rsidRDefault="00874FA7" w:rsidP="00874FA7">
      <w:pPr>
        <w:jc w:val="both"/>
        <w:rPr>
          <w:rFonts w:ascii="Arial" w:hAnsi="Arial"/>
          <w:bCs w:val="0"/>
          <w:color w:val="auto"/>
          <w:sz w:val="24"/>
          <w:szCs w:val="24"/>
        </w:rPr>
      </w:pPr>
      <w:r w:rsidRPr="00FF670E">
        <w:rPr>
          <w:rFonts w:ascii="Arial" w:hAnsi="Arial"/>
          <w:bCs w:val="0"/>
          <w:color w:val="auto"/>
          <w:sz w:val="24"/>
          <w:szCs w:val="24"/>
        </w:rPr>
        <w:t>15.</w:t>
      </w:r>
      <w:r w:rsidR="00281D40" w:rsidRPr="00FF670E">
        <w:rPr>
          <w:rFonts w:ascii="Arial" w:hAnsi="Arial"/>
          <w:bCs w:val="0"/>
          <w:color w:val="auto"/>
          <w:sz w:val="24"/>
          <w:szCs w:val="24"/>
        </w:rPr>
        <w:t xml:space="preserve"> Consultancy and extension services and revenue generated:</w:t>
      </w:r>
    </w:p>
    <w:p w:rsidR="001C5054" w:rsidRPr="00FF670E" w:rsidRDefault="001C5054" w:rsidP="001C5054">
      <w:pPr>
        <w:ind w:left="435"/>
        <w:jc w:val="both"/>
        <w:rPr>
          <w:rFonts w:ascii="Arial" w:hAnsi="Arial"/>
          <w:bCs w:val="0"/>
          <w:color w:val="auto"/>
          <w:sz w:val="24"/>
          <w:szCs w:val="24"/>
        </w:rPr>
      </w:pPr>
    </w:p>
    <w:p w:rsidR="00281D40" w:rsidRPr="00FF670E" w:rsidRDefault="00281D40" w:rsidP="00D73AA8">
      <w:pPr>
        <w:numPr>
          <w:ilvl w:val="0"/>
          <w:numId w:val="38"/>
        </w:numPr>
        <w:jc w:val="both"/>
        <w:rPr>
          <w:rFonts w:ascii="Arial" w:hAnsi="Arial"/>
          <w:bCs w:val="0"/>
          <w:color w:val="auto"/>
          <w:sz w:val="24"/>
          <w:szCs w:val="24"/>
        </w:rPr>
      </w:pPr>
      <w:r w:rsidRPr="00FF670E">
        <w:rPr>
          <w:rFonts w:ascii="Arial" w:hAnsi="Arial"/>
          <w:bCs w:val="0"/>
          <w:color w:val="auto"/>
          <w:sz w:val="24"/>
          <w:szCs w:val="24"/>
        </w:rPr>
        <w:t>Member, GB, Keshabgunge Poura Prathamik Vidyalaya.</w:t>
      </w:r>
    </w:p>
    <w:p w:rsidR="001C5054" w:rsidRPr="00FF670E" w:rsidRDefault="001C5054" w:rsidP="00D73AA8">
      <w:pPr>
        <w:jc w:val="both"/>
        <w:rPr>
          <w:rFonts w:ascii="Arial" w:hAnsi="Arial"/>
          <w:bCs w:val="0"/>
          <w:color w:val="auto"/>
          <w:sz w:val="24"/>
          <w:szCs w:val="24"/>
        </w:rPr>
      </w:pPr>
    </w:p>
    <w:p w:rsidR="00281D40" w:rsidRPr="00FF670E" w:rsidRDefault="00281D40" w:rsidP="00D73AA8">
      <w:pPr>
        <w:numPr>
          <w:ilvl w:val="0"/>
          <w:numId w:val="38"/>
        </w:numPr>
        <w:jc w:val="both"/>
        <w:rPr>
          <w:rFonts w:ascii="Arial" w:hAnsi="Arial"/>
          <w:bCs w:val="0"/>
          <w:color w:val="auto"/>
          <w:sz w:val="24"/>
          <w:szCs w:val="24"/>
        </w:rPr>
      </w:pPr>
      <w:r w:rsidRPr="00FF670E">
        <w:rPr>
          <w:rFonts w:ascii="Arial" w:hAnsi="Arial"/>
          <w:bCs w:val="0"/>
          <w:color w:val="auto"/>
          <w:sz w:val="24"/>
          <w:szCs w:val="24"/>
        </w:rPr>
        <w:t>Acted as Member, team of Judges in Science Quiz and Elocution Competitions held at Kamarpara High School on 17</w:t>
      </w:r>
      <w:r w:rsidRPr="00FF670E">
        <w:rPr>
          <w:rFonts w:ascii="Arial" w:hAnsi="Arial"/>
          <w:bCs w:val="0"/>
          <w:color w:val="auto"/>
          <w:sz w:val="24"/>
          <w:szCs w:val="24"/>
          <w:vertAlign w:val="superscript"/>
        </w:rPr>
        <w:t>th</w:t>
      </w:r>
      <w:r w:rsidRPr="00FF670E">
        <w:rPr>
          <w:rFonts w:ascii="Arial" w:hAnsi="Arial"/>
          <w:bCs w:val="0"/>
          <w:color w:val="auto"/>
          <w:sz w:val="24"/>
          <w:szCs w:val="24"/>
        </w:rPr>
        <w:t xml:space="preserve"> and 18</w:t>
      </w:r>
      <w:r w:rsidRPr="00FF670E">
        <w:rPr>
          <w:rFonts w:ascii="Arial" w:hAnsi="Arial"/>
          <w:bCs w:val="0"/>
          <w:color w:val="auto"/>
          <w:sz w:val="24"/>
          <w:szCs w:val="24"/>
          <w:vertAlign w:val="superscript"/>
        </w:rPr>
        <w:t>th</w:t>
      </w:r>
      <w:r w:rsidRPr="00FF670E">
        <w:rPr>
          <w:rFonts w:ascii="Arial" w:hAnsi="Arial"/>
          <w:bCs w:val="0"/>
          <w:color w:val="auto"/>
          <w:sz w:val="24"/>
          <w:szCs w:val="24"/>
        </w:rPr>
        <w:t xml:space="preserve"> January 2005 to commemorate International Year of Physics (2005).</w:t>
      </w:r>
    </w:p>
    <w:p w:rsidR="001C5054" w:rsidRPr="00FF670E" w:rsidRDefault="001C5054" w:rsidP="00D73AA8">
      <w:pPr>
        <w:ind w:left="720"/>
        <w:jc w:val="both"/>
        <w:rPr>
          <w:rFonts w:ascii="Arial" w:hAnsi="Arial"/>
          <w:bCs w:val="0"/>
          <w:color w:val="auto"/>
          <w:sz w:val="24"/>
          <w:szCs w:val="24"/>
        </w:rPr>
      </w:pPr>
    </w:p>
    <w:p w:rsidR="001C5054" w:rsidRPr="00FF670E" w:rsidRDefault="00281D40" w:rsidP="00D73AA8">
      <w:pPr>
        <w:numPr>
          <w:ilvl w:val="0"/>
          <w:numId w:val="38"/>
        </w:numPr>
        <w:jc w:val="both"/>
        <w:rPr>
          <w:rFonts w:ascii="Arial" w:hAnsi="Arial"/>
          <w:bCs w:val="0"/>
          <w:color w:val="auto"/>
          <w:sz w:val="24"/>
          <w:szCs w:val="24"/>
        </w:rPr>
      </w:pPr>
      <w:r w:rsidRPr="00FF670E">
        <w:rPr>
          <w:rFonts w:ascii="Arial" w:hAnsi="Arial"/>
          <w:bCs w:val="0"/>
          <w:color w:val="auto"/>
          <w:sz w:val="24"/>
          <w:szCs w:val="24"/>
        </w:rPr>
        <w:t>Acted as Member, Team of Judges, Block Level Science Seminar on “Remote Sensing and Its Applications” held at Ausgram Block II office on  20.08.02</w:t>
      </w:r>
    </w:p>
    <w:p w:rsidR="001C5054" w:rsidRPr="00FF670E" w:rsidRDefault="001C5054" w:rsidP="00D73AA8">
      <w:pPr>
        <w:jc w:val="both"/>
        <w:rPr>
          <w:rFonts w:ascii="Arial" w:hAnsi="Arial"/>
          <w:bCs w:val="0"/>
          <w:color w:val="auto"/>
          <w:sz w:val="24"/>
          <w:szCs w:val="24"/>
        </w:rPr>
      </w:pPr>
    </w:p>
    <w:p w:rsidR="001C5054" w:rsidRPr="00FF670E" w:rsidRDefault="001C5054" w:rsidP="00D73AA8">
      <w:pPr>
        <w:jc w:val="both"/>
        <w:rPr>
          <w:rFonts w:ascii="Arial" w:hAnsi="Arial"/>
          <w:bCs w:val="0"/>
          <w:color w:val="auto"/>
          <w:sz w:val="24"/>
          <w:szCs w:val="24"/>
        </w:rPr>
      </w:pPr>
    </w:p>
    <w:p w:rsidR="00281D40" w:rsidRPr="00FF670E" w:rsidRDefault="00281D40">
      <w:pPr>
        <w:jc w:val="both"/>
        <w:rPr>
          <w:rFonts w:ascii="Arial" w:hAnsi="Arial"/>
          <w:bCs w:val="0"/>
          <w:color w:val="auto"/>
          <w:sz w:val="24"/>
          <w:szCs w:val="24"/>
        </w:rPr>
      </w:pPr>
    </w:p>
    <w:p w:rsidR="00281D40" w:rsidRPr="00FF670E" w:rsidRDefault="00281D40" w:rsidP="00D73AA8">
      <w:pPr>
        <w:numPr>
          <w:ilvl w:val="0"/>
          <w:numId w:val="25"/>
        </w:numPr>
        <w:jc w:val="both"/>
        <w:rPr>
          <w:rFonts w:ascii="Arial" w:hAnsi="Arial"/>
          <w:bCs w:val="0"/>
          <w:color w:val="auto"/>
          <w:sz w:val="24"/>
          <w:szCs w:val="24"/>
        </w:rPr>
      </w:pPr>
      <w:r w:rsidRPr="00FF670E">
        <w:rPr>
          <w:rFonts w:ascii="Arial" w:hAnsi="Arial"/>
          <w:bCs w:val="0"/>
          <w:color w:val="auto"/>
          <w:sz w:val="24"/>
          <w:szCs w:val="24"/>
        </w:rPr>
        <w:t>Details of inventions and patent:</w:t>
      </w:r>
    </w:p>
    <w:p w:rsidR="00281D40" w:rsidRPr="00FF670E" w:rsidRDefault="00281D40">
      <w:pPr>
        <w:jc w:val="both"/>
        <w:rPr>
          <w:rFonts w:ascii="Arial" w:hAnsi="Arial"/>
          <w:bCs w:val="0"/>
          <w:color w:val="auto"/>
          <w:sz w:val="24"/>
          <w:szCs w:val="24"/>
        </w:rPr>
      </w:pPr>
    </w:p>
    <w:p w:rsidR="00D73AA8" w:rsidRPr="00FF670E" w:rsidRDefault="00D73AA8">
      <w:pPr>
        <w:jc w:val="both"/>
        <w:rPr>
          <w:rFonts w:ascii="Arial" w:hAnsi="Arial"/>
          <w:bCs w:val="0"/>
          <w:color w:val="auto"/>
          <w:sz w:val="24"/>
          <w:szCs w:val="24"/>
        </w:rPr>
      </w:pPr>
    </w:p>
    <w:p w:rsidR="00D73AA8" w:rsidRPr="00FF670E" w:rsidRDefault="00D73AA8" w:rsidP="00D73AA8">
      <w:pPr>
        <w:numPr>
          <w:ilvl w:val="0"/>
          <w:numId w:val="25"/>
        </w:numPr>
        <w:tabs>
          <w:tab w:val="left" w:pos="0"/>
          <w:tab w:val="left" w:pos="540"/>
          <w:tab w:val="left" w:pos="720"/>
          <w:tab w:val="left" w:pos="5220"/>
        </w:tabs>
        <w:autoSpaceDE w:val="0"/>
        <w:autoSpaceDN w:val="0"/>
        <w:adjustRightInd w:val="0"/>
        <w:ind w:left="90" w:firstLine="0"/>
        <w:rPr>
          <w:rFonts w:ascii="Arial" w:hAnsi="Arial"/>
          <w:color w:val="000000"/>
          <w:sz w:val="24"/>
          <w:szCs w:val="24"/>
        </w:rPr>
      </w:pPr>
      <w:r w:rsidRPr="00FF670E">
        <w:rPr>
          <w:rFonts w:ascii="Arial" w:hAnsi="Arial"/>
          <w:bCs w:val="0"/>
          <w:color w:val="auto"/>
          <w:sz w:val="24"/>
          <w:szCs w:val="24"/>
        </w:rPr>
        <w:t>Researech Guidence offered:</w:t>
      </w:r>
      <w:r w:rsidRPr="00FF670E">
        <w:rPr>
          <w:rFonts w:ascii="Arial" w:hAnsi="Arial"/>
          <w:sz w:val="24"/>
          <w:szCs w:val="24"/>
        </w:rPr>
        <w:t xml:space="preserve"> </w:t>
      </w:r>
      <w:r w:rsidRPr="00FF670E">
        <w:rPr>
          <w:rFonts w:ascii="Arial" w:hAnsi="Arial"/>
          <w:color w:val="000000"/>
          <w:sz w:val="24"/>
          <w:szCs w:val="24"/>
        </w:rPr>
        <w:t xml:space="preserve">Dr. S. Mondal recognized as a Research Supervisor By the University   </w:t>
      </w:r>
    </w:p>
    <w:p w:rsidR="00281D40" w:rsidRPr="00FF670E" w:rsidRDefault="00D73AA8" w:rsidP="00D73AA8">
      <w:pPr>
        <w:tabs>
          <w:tab w:val="left" w:pos="0"/>
          <w:tab w:val="left" w:pos="540"/>
          <w:tab w:val="left" w:pos="720"/>
          <w:tab w:val="left" w:pos="5220"/>
        </w:tabs>
        <w:autoSpaceDE w:val="0"/>
        <w:autoSpaceDN w:val="0"/>
        <w:adjustRightInd w:val="0"/>
        <w:rPr>
          <w:rFonts w:ascii="Arial" w:hAnsi="Arial"/>
          <w:color w:val="000000"/>
          <w:sz w:val="24"/>
          <w:szCs w:val="24"/>
        </w:rPr>
      </w:pPr>
      <w:r w:rsidRPr="00FF670E">
        <w:rPr>
          <w:rFonts w:ascii="Arial" w:hAnsi="Arial"/>
          <w:bCs w:val="0"/>
          <w:color w:val="000000"/>
          <w:sz w:val="24"/>
          <w:szCs w:val="24"/>
        </w:rPr>
        <w:t xml:space="preserve">       </w:t>
      </w:r>
      <w:r w:rsidRPr="00FF670E">
        <w:rPr>
          <w:rFonts w:ascii="Arial" w:hAnsi="Arial"/>
          <w:color w:val="000000"/>
          <w:sz w:val="24"/>
          <w:szCs w:val="24"/>
        </w:rPr>
        <w:t xml:space="preserve">   of Burdwan on 2015.</w:t>
      </w:r>
    </w:p>
    <w:p w:rsidR="00281D40" w:rsidRPr="00FF670E" w:rsidRDefault="00281D40">
      <w:pPr>
        <w:jc w:val="both"/>
        <w:rPr>
          <w:rFonts w:ascii="Arial" w:hAnsi="Arial"/>
          <w:bCs w:val="0"/>
          <w:color w:val="auto"/>
          <w:sz w:val="24"/>
          <w:szCs w:val="24"/>
        </w:rPr>
      </w:pPr>
    </w:p>
    <w:p w:rsidR="00281D40" w:rsidRPr="00FF670E" w:rsidRDefault="00281D40" w:rsidP="00D73AA8">
      <w:pPr>
        <w:numPr>
          <w:ilvl w:val="0"/>
          <w:numId w:val="25"/>
        </w:numPr>
        <w:jc w:val="both"/>
        <w:rPr>
          <w:rFonts w:ascii="Arial" w:hAnsi="Arial"/>
          <w:bCs w:val="0"/>
          <w:color w:val="auto"/>
          <w:sz w:val="24"/>
          <w:szCs w:val="24"/>
        </w:rPr>
      </w:pPr>
      <w:r w:rsidRPr="00FF670E">
        <w:rPr>
          <w:rFonts w:ascii="Arial" w:hAnsi="Arial"/>
          <w:bCs w:val="0"/>
          <w:color w:val="auto"/>
          <w:sz w:val="24"/>
          <w:szCs w:val="24"/>
        </w:rPr>
        <w:t xml:space="preserve"> Publication of books:</w:t>
      </w:r>
      <w:r w:rsidR="00921DFE" w:rsidRPr="00FF670E">
        <w:rPr>
          <w:rFonts w:ascii="Arial" w:hAnsi="Arial"/>
          <w:bCs w:val="0"/>
          <w:color w:val="auto"/>
          <w:sz w:val="24"/>
          <w:szCs w:val="24"/>
        </w:rPr>
        <w:t xml:space="preserve"> </w:t>
      </w:r>
      <w:r w:rsidR="00385FB1" w:rsidRPr="00FF670E">
        <w:rPr>
          <w:rFonts w:ascii="Arial" w:hAnsi="Arial"/>
          <w:bCs w:val="0"/>
          <w:color w:val="auto"/>
          <w:sz w:val="24"/>
          <w:szCs w:val="24"/>
        </w:rPr>
        <w:t>ONE</w:t>
      </w:r>
    </w:p>
    <w:p w:rsidR="00281D40" w:rsidRPr="00FF670E" w:rsidRDefault="00281D40">
      <w:pPr>
        <w:jc w:val="both"/>
        <w:rPr>
          <w:rFonts w:ascii="Arial" w:hAnsi="Arial"/>
          <w:bCs w:val="0"/>
          <w:color w:val="auto"/>
          <w:sz w:val="24"/>
          <w:szCs w:val="24"/>
        </w:rPr>
      </w:pPr>
    </w:p>
    <w:p w:rsidR="00281D40" w:rsidRPr="00FF670E" w:rsidRDefault="00281D40" w:rsidP="00D73AA8">
      <w:pPr>
        <w:numPr>
          <w:ilvl w:val="0"/>
          <w:numId w:val="25"/>
        </w:numPr>
        <w:jc w:val="both"/>
        <w:rPr>
          <w:rFonts w:ascii="Arial" w:hAnsi="Arial"/>
          <w:bCs w:val="0"/>
          <w:color w:val="auto"/>
          <w:sz w:val="24"/>
          <w:szCs w:val="24"/>
        </w:rPr>
      </w:pPr>
      <w:r w:rsidRPr="00FF670E">
        <w:rPr>
          <w:rFonts w:ascii="Arial" w:hAnsi="Arial"/>
          <w:bCs w:val="0"/>
          <w:color w:val="auto"/>
          <w:sz w:val="24"/>
          <w:szCs w:val="24"/>
        </w:rPr>
        <w:t xml:space="preserve"> Members of learned / educational societies:</w:t>
      </w:r>
    </w:p>
    <w:p w:rsidR="00281D40" w:rsidRPr="00FF670E" w:rsidRDefault="00281D40">
      <w:pPr>
        <w:jc w:val="both"/>
        <w:rPr>
          <w:rFonts w:ascii="Arial" w:hAnsi="Arial"/>
          <w:bCs w:val="0"/>
          <w:color w:val="auto"/>
          <w:sz w:val="24"/>
          <w:szCs w:val="24"/>
        </w:rPr>
      </w:pPr>
    </w:p>
    <w:p w:rsidR="00281D40" w:rsidRPr="00FF670E" w:rsidRDefault="00281D40">
      <w:pPr>
        <w:numPr>
          <w:ilvl w:val="0"/>
          <w:numId w:val="16"/>
        </w:numPr>
        <w:jc w:val="both"/>
        <w:rPr>
          <w:rFonts w:ascii="Arial" w:hAnsi="Arial"/>
          <w:bCs w:val="0"/>
          <w:color w:val="auto"/>
          <w:sz w:val="24"/>
          <w:szCs w:val="24"/>
        </w:rPr>
      </w:pPr>
      <w:r w:rsidRPr="00FF670E">
        <w:rPr>
          <w:rFonts w:ascii="Arial" w:hAnsi="Arial"/>
          <w:bCs w:val="0"/>
          <w:color w:val="auto"/>
          <w:sz w:val="24"/>
          <w:szCs w:val="24"/>
        </w:rPr>
        <w:t>Member, Association of Microbiologists of India (AMI)</w:t>
      </w:r>
    </w:p>
    <w:p w:rsidR="00281D40" w:rsidRPr="00FF670E" w:rsidRDefault="00281D40">
      <w:pPr>
        <w:numPr>
          <w:ilvl w:val="0"/>
          <w:numId w:val="16"/>
        </w:numPr>
        <w:jc w:val="both"/>
        <w:rPr>
          <w:rFonts w:ascii="Arial" w:hAnsi="Arial"/>
          <w:bCs w:val="0"/>
          <w:color w:val="auto"/>
          <w:sz w:val="24"/>
          <w:szCs w:val="24"/>
        </w:rPr>
      </w:pPr>
      <w:r w:rsidRPr="00FF670E">
        <w:rPr>
          <w:rFonts w:ascii="Arial" w:hAnsi="Arial"/>
          <w:bCs w:val="0"/>
          <w:color w:val="auto"/>
          <w:sz w:val="24"/>
          <w:szCs w:val="24"/>
        </w:rPr>
        <w:t>Member, Pashchimbanga Bigyan Mancha</w:t>
      </w:r>
    </w:p>
    <w:p w:rsidR="004A13D8" w:rsidRPr="00FF670E" w:rsidRDefault="004A13D8">
      <w:pPr>
        <w:numPr>
          <w:ilvl w:val="0"/>
          <w:numId w:val="16"/>
        </w:numPr>
        <w:jc w:val="both"/>
        <w:rPr>
          <w:rFonts w:ascii="Arial" w:hAnsi="Arial"/>
          <w:bCs w:val="0"/>
          <w:color w:val="auto"/>
          <w:sz w:val="24"/>
          <w:szCs w:val="24"/>
        </w:rPr>
      </w:pPr>
      <w:r w:rsidRPr="00FF670E">
        <w:rPr>
          <w:rFonts w:ascii="Arial" w:hAnsi="Arial"/>
          <w:bCs w:val="0"/>
          <w:color w:val="auto"/>
          <w:sz w:val="24"/>
          <w:szCs w:val="24"/>
        </w:rPr>
        <w:t>Vice President, Student Health Centre.</w:t>
      </w:r>
    </w:p>
    <w:p w:rsidR="00281D40" w:rsidRPr="00FF670E" w:rsidRDefault="00281D40">
      <w:pPr>
        <w:jc w:val="both"/>
        <w:rPr>
          <w:rFonts w:ascii="Arial" w:hAnsi="Arial"/>
          <w:bCs w:val="0"/>
          <w:color w:val="auto"/>
          <w:sz w:val="24"/>
          <w:szCs w:val="24"/>
        </w:rPr>
      </w:pPr>
    </w:p>
    <w:p w:rsidR="00281D40" w:rsidRPr="00FF670E" w:rsidRDefault="00281D40" w:rsidP="00D73AA8">
      <w:pPr>
        <w:numPr>
          <w:ilvl w:val="0"/>
          <w:numId w:val="25"/>
        </w:numPr>
        <w:jc w:val="both"/>
        <w:rPr>
          <w:rFonts w:ascii="Arial" w:hAnsi="Arial"/>
          <w:bCs w:val="0"/>
          <w:color w:val="auto"/>
          <w:sz w:val="24"/>
          <w:szCs w:val="24"/>
        </w:rPr>
      </w:pPr>
      <w:r w:rsidRPr="00FF670E">
        <w:rPr>
          <w:rFonts w:ascii="Arial" w:hAnsi="Arial"/>
          <w:bCs w:val="0"/>
          <w:color w:val="auto"/>
          <w:sz w:val="24"/>
          <w:szCs w:val="24"/>
        </w:rPr>
        <w:t>Participation in College Affairs:</w:t>
      </w:r>
    </w:p>
    <w:p w:rsidR="00D73AA8" w:rsidRPr="00FF670E" w:rsidRDefault="00D73AA8" w:rsidP="00701CB0">
      <w:pPr>
        <w:ind w:left="450"/>
        <w:jc w:val="both"/>
        <w:rPr>
          <w:rFonts w:ascii="Arial" w:hAnsi="Arial"/>
          <w:bCs w:val="0"/>
          <w:color w:val="auto"/>
          <w:sz w:val="24"/>
          <w:szCs w:val="24"/>
        </w:rPr>
      </w:pPr>
    </w:p>
    <w:p w:rsidR="004A13D8" w:rsidRPr="00FF670E" w:rsidRDefault="004A13D8" w:rsidP="004A13D8">
      <w:pPr>
        <w:ind w:left="3567"/>
        <w:jc w:val="both"/>
        <w:rPr>
          <w:rFonts w:ascii="Arial" w:hAnsi="Arial"/>
          <w:bCs w:val="0"/>
          <w:color w:val="auto"/>
          <w:sz w:val="24"/>
          <w:szCs w:val="24"/>
        </w:rPr>
      </w:pPr>
    </w:p>
    <w:p w:rsidR="00281D40" w:rsidRPr="00FF670E" w:rsidRDefault="00D73AA8">
      <w:pPr>
        <w:numPr>
          <w:ilvl w:val="0"/>
          <w:numId w:val="17"/>
        </w:numPr>
        <w:jc w:val="both"/>
        <w:rPr>
          <w:rFonts w:ascii="Arial" w:hAnsi="Arial"/>
          <w:bCs w:val="0"/>
          <w:color w:val="auto"/>
          <w:sz w:val="24"/>
          <w:szCs w:val="24"/>
        </w:rPr>
      </w:pPr>
      <w:r w:rsidRPr="00FF670E">
        <w:rPr>
          <w:rFonts w:ascii="Arial" w:hAnsi="Arial"/>
          <w:bCs w:val="0"/>
          <w:color w:val="auto"/>
          <w:sz w:val="24"/>
          <w:szCs w:val="24"/>
        </w:rPr>
        <w:t>Member,</w:t>
      </w:r>
      <w:r w:rsidR="004A13D8" w:rsidRPr="00FF670E">
        <w:rPr>
          <w:rFonts w:ascii="Arial" w:hAnsi="Arial"/>
          <w:bCs w:val="0"/>
          <w:color w:val="auto"/>
          <w:sz w:val="24"/>
          <w:szCs w:val="24"/>
        </w:rPr>
        <w:t xml:space="preserve"> Governing Body</w:t>
      </w:r>
      <w:r w:rsidRPr="00FF670E">
        <w:rPr>
          <w:rFonts w:ascii="Arial" w:hAnsi="Arial"/>
          <w:bCs w:val="0"/>
          <w:color w:val="auto"/>
          <w:sz w:val="24"/>
          <w:szCs w:val="24"/>
        </w:rPr>
        <w:t xml:space="preserve"> </w:t>
      </w:r>
      <w:r w:rsidR="00494A1A" w:rsidRPr="00FF670E">
        <w:rPr>
          <w:rFonts w:ascii="Arial" w:hAnsi="Arial"/>
          <w:bCs w:val="0"/>
          <w:color w:val="auto"/>
          <w:sz w:val="24"/>
          <w:szCs w:val="24"/>
        </w:rPr>
        <w:t>(</w:t>
      </w:r>
      <w:r w:rsidRPr="00FF670E">
        <w:rPr>
          <w:rFonts w:ascii="Arial" w:hAnsi="Arial"/>
          <w:bCs w:val="0"/>
          <w:color w:val="auto"/>
          <w:sz w:val="24"/>
          <w:szCs w:val="24"/>
        </w:rPr>
        <w:t>11/2012 to 12/2015</w:t>
      </w:r>
      <w:r w:rsidR="00494A1A" w:rsidRPr="00FF670E">
        <w:rPr>
          <w:rFonts w:ascii="Arial" w:hAnsi="Arial"/>
          <w:bCs w:val="0"/>
          <w:color w:val="auto"/>
          <w:sz w:val="24"/>
          <w:szCs w:val="24"/>
        </w:rPr>
        <w:t>)</w:t>
      </w:r>
    </w:p>
    <w:p w:rsidR="00281D40" w:rsidRPr="00FF670E" w:rsidRDefault="009A2DEF">
      <w:pPr>
        <w:numPr>
          <w:ilvl w:val="0"/>
          <w:numId w:val="17"/>
        </w:numPr>
        <w:jc w:val="both"/>
        <w:rPr>
          <w:rFonts w:ascii="Arial" w:hAnsi="Arial"/>
          <w:bCs w:val="0"/>
          <w:color w:val="auto"/>
          <w:sz w:val="24"/>
          <w:szCs w:val="24"/>
        </w:rPr>
      </w:pPr>
      <w:r w:rsidRPr="00FF670E">
        <w:rPr>
          <w:rFonts w:ascii="Arial" w:hAnsi="Arial"/>
          <w:bCs w:val="0"/>
          <w:color w:val="auto"/>
          <w:sz w:val="24"/>
          <w:szCs w:val="24"/>
        </w:rPr>
        <w:t>Convener</w:t>
      </w:r>
      <w:r w:rsidR="00281D40" w:rsidRPr="00FF670E">
        <w:rPr>
          <w:rFonts w:ascii="Arial" w:hAnsi="Arial"/>
          <w:bCs w:val="0"/>
          <w:color w:val="auto"/>
          <w:sz w:val="24"/>
          <w:szCs w:val="24"/>
        </w:rPr>
        <w:t>, Service Book Sub</w:t>
      </w:r>
      <w:r w:rsidR="00494A1A" w:rsidRPr="00FF670E">
        <w:rPr>
          <w:rFonts w:ascii="Arial" w:hAnsi="Arial"/>
          <w:bCs w:val="0"/>
          <w:color w:val="auto"/>
          <w:sz w:val="24"/>
          <w:szCs w:val="24"/>
        </w:rPr>
        <w:t>-</w:t>
      </w:r>
      <w:r w:rsidR="00281D40" w:rsidRPr="00FF670E">
        <w:rPr>
          <w:rFonts w:ascii="Arial" w:hAnsi="Arial"/>
          <w:bCs w:val="0"/>
          <w:color w:val="auto"/>
          <w:sz w:val="24"/>
          <w:szCs w:val="24"/>
        </w:rPr>
        <w:t>committee.</w:t>
      </w:r>
      <w:r w:rsidR="00494A1A" w:rsidRPr="00FF670E">
        <w:rPr>
          <w:rFonts w:ascii="Arial" w:hAnsi="Arial"/>
          <w:bCs w:val="0"/>
          <w:color w:val="auto"/>
          <w:sz w:val="24"/>
          <w:szCs w:val="24"/>
        </w:rPr>
        <w:t xml:space="preserve"> (2013- continuing till date)</w:t>
      </w:r>
    </w:p>
    <w:p w:rsidR="00494A1A" w:rsidRPr="00FF670E" w:rsidRDefault="009A2DEF" w:rsidP="00494A1A">
      <w:pPr>
        <w:numPr>
          <w:ilvl w:val="0"/>
          <w:numId w:val="17"/>
        </w:numPr>
        <w:jc w:val="both"/>
        <w:rPr>
          <w:rFonts w:ascii="Arial" w:hAnsi="Arial"/>
          <w:bCs w:val="0"/>
          <w:color w:val="auto"/>
          <w:sz w:val="24"/>
          <w:szCs w:val="24"/>
        </w:rPr>
      </w:pPr>
      <w:r w:rsidRPr="00FF670E">
        <w:rPr>
          <w:rFonts w:ascii="Arial" w:hAnsi="Arial"/>
          <w:bCs w:val="0"/>
          <w:color w:val="auto"/>
          <w:sz w:val="24"/>
          <w:szCs w:val="24"/>
        </w:rPr>
        <w:t>Convene</w:t>
      </w:r>
      <w:r w:rsidR="00494A1A" w:rsidRPr="00FF670E">
        <w:rPr>
          <w:rFonts w:ascii="Arial" w:hAnsi="Arial"/>
          <w:bCs w:val="0"/>
          <w:color w:val="auto"/>
          <w:sz w:val="24"/>
          <w:szCs w:val="24"/>
        </w:rPr>
        <w:t>r, Routine Sub-committee.(2013-continuing till date)</w:t>
      </w:r>
    </w:p>
    <w:p w:rsidR="009A2DEF" w:rsidRPr="00FF670E" w:rsidRDefault="009A2DEF" w:rsidP="00494A1A">
      <w:pPr>
        <w:numPr>
          <w:ilvl w:val="0"/>
          <w:numId w:val="17"/>
        </w:numPr>
        <w:jc w:val="both"/>
        <w:rPr>
          <w:rFonts w:ascii="Arial" w:hAnsi="Arial"/>
          <w:bCs w:val="0"/>
          <w:color w:val="auto"/>
          <w:sz w:val="24"/>
          <w:szCs w:val="24"/>
        </w:rPr>
      </w:pPr>
      <w:r w:rsidRPr="00FF670E">
        <w:rPr>
          <w:rFonts w:ascii="Arial" w:hAnsi="Arial"/>
          <w:bCs w:val="0"/>
          <w:color w:val="auto"/>
          <w:sz w:val="24"/>
          <w:szCs w:val="24"/>
        </w:rPr>
        <w:t>Coordinator, Bigyan Mela (2015)</w:t>
      </w:r>
    </w:p>
    <w:p w:rsidR="009A2DEF" w:rsidRPr="00FF670E" w:rsidRDefault="009A2DEF" w:rsidP="00494A1A">
      <w:pPr>
        <w:numPr>
          <w:ilvl w:val="0"/>
          <w:numId w:val="17"/>
        </w:numPr>
        <w:jc w:val="both"/>
        <w:rPr>
          <w:rFonts w:ascii="Arial" w:hAnsi="Arial"/>
          <w:bCs w:val="0"/>
          <w:color w:val="auto"/>
          <w:sz w:val="24"/>
          <w:szCs w:val="24"/>
        </w:rPr>
      </w:pPr>
      <w:r w:rsidRPr="00FF670E">
        <w:rPr>
          <w:rFonts w:ascii="Arial" w:hAnsi="Arial"/>
          <w:bCs w:val="0"/>
          <w:color w:val="auto"/>
          <w:sz w:val="24"/>
          <w:szCs w:val="24"/>
        </w:rPr>
        <w:t>Jt. Secretary, Golden Jubilee Sub- Committee (2014-2015)</w:t>
      </w:r>
    </w:p>
    <w:p w:rsidR="009A2DEF" w:rsidRPr="00FF670E" w:rsidRDefault="009A2DEF" w:rsidP="009A2DEF">
      <w:pPr>
        <w:numPr>
          <w:ilvl w:val="0"/>
          <w:numId w:val="17"/>
        </w:numPr>
        <w:jc w:val="both"/>
        <w:rPr>
          <w:rFonts w:ascii="Arial" w:hAnsi="Arial"/>
          <w:bCs w:val="0"/>
          <w:color w:val="auto"/>
          <w:sz w:val="24"/>
          <w:szCs w:val="24"/>
        </w:rPr>
      </w:pPr>
      <w:r w:rsidRPr="00FF670E">
        <w:rPr>
          <w:rFonts w:ascii="Arial" w:hAnsi="Arial"/>
          <w:bCs w:val="0"/>
          <w:color w:val="auto"/>
          <w:sz w:val="24"/>
          <w:szCs w:val="24"/>
        </w:rPr>
        <w:t>Member, Finance Sub-Committee (11/2012 to 12/2015)</w:t>
      </w:r>
    </w:p>
    <w:p w:rsidR="009A2DEF" w:rsidRPr="00FF670E" w:rsidRDefault="009A2DEF" w:rsidP="009A2DEF">
      <w:pPr>
        <w:numPr>
          <w:ilvl w:val="0"/>
          <w:numId w:val="17"/>
        </w:numPr>
        <w:jc w:val="both"/>
        <w:rPr>
          <w:rFonts w:ascii="Arial" w:hAnsi="Arial"/>
          <w:bCs w:val="0"/>
          <w:color w:val="auto"/>
          <w:sz w:val="24"/>
          <w:szCs w:val="24"/>
        </w:rPr>
      </w:pPr>
      <w:r w:rsidRPr="00FF670E">
        <w:rPr>
          <w:rFonts w:ascii="Arial" w:hAnsi="Arial"/>
          <w:bCs w:val="0"/>
          <w:color w:val="auto"/>
          <w:sz w:val="24"/>
          <w:szCs w:val="24"/>
        </w:rPr>
        <w:t>Member, Stipend Sub-Committee(2013- continuing till date)</w:t>
      </w:r>
    </w:p>
    <w:p w:rsidR="00494A1A" w:rsidRPr="00FF670E" w:rsidRDefault="00494A1A" w:rsidP="00494A1A">
      <w:pPr>
        <w:numPr>
          <w:ilvl w:val="0"/>
          <w:numId w:val="17"/>
        </w:numPr>
        <w:jc w:val="both"/>
        <w:rPr>
          <w:rFonts w:ascii="Arial" w:hAnsi="Arial"/>
          <w:bCs w:val="0"/>
          <w:color w:val="auto"/>
          <w:sz w:val="24"/>
          <w:szCs w:val="24"/>
        </w:rPr>
      </w:pPr>
      <w:r w:rsidRPr="00FF670E">
        <w:rPr>
          <w:rFonts w:ascii="Arial" w:hAnsi="Arial"/>
          <w:bCs w:val="0"/>
          <w:color w:val="auto"/>
          <w:sz w:val="24"/>
          <w:szCs w:val="24"/>
        </w:rPr>
        <w:t>Member, Tender and Purchase Sub-committee. (2013-2015)</w:t>
      </w:r>
    </w:p>
    <w:p w:rsidR="00494A1A" w:rsidRPr="00FF670E" w:rsidRDefault="00494A1A" w:rsidP="00494A1A">
      <w:pPr>
        <w:numPr>
          <w:ilvl w:val="0"/>
          <w:numId w:val="17"/>
        </w:numPr>
        <w:jc w:val="both"/>
        <w:rPr>
          <w:rFonts w:ascii="Arial" w:hAnsi="Arial"/>
          <w:bCs w:val="0"/>
          <w:color w:val="auto"/>
          <w:sz w:val="24"/>
          <w:szCs w:val="24"/>
        </w:rPr>
      </w:pPr>
      <w:r w:rsidRPr="00FF670E">
        <w:rPr>
          <w:rFonts w:ascii="Arial" w:hAnsi="Arial"/>
          <w:bCs w:val="0"/>
          <w:color w:val="auto"/>
          <w:sz w:val="24"/>
          <w:szCs w:val="24"/>
        </w:rPr>
        <w:t>Member, UGC Planning Committee (2016)</w:t>
      </w:r>
    </w:p>
    <w:p w:rsidR="00494A1A" w:rsidRPr="00FF670E" w:rsidRDefault="00494A1A" w:rsidP="00494A1A">
      <w:pPr>
        <w:numPr>
          <w:ilvl w:val="0"/>
          <w:numId w:val="17"/>
        </w:numPr>
        <w:jc w:val="both"/>
        <w:rPr>
          <w:rFonts w:ascii="Arial" w:hAnsi="Arial"/>
          <w:bCs w:val="0"/>
          <w:color w:val="auto"/>
          <w:sz w:val="24"/>
          <w:szCs w:val="24"/>
        </w:rPr>
      </w:pPr>
      <w:r w:rsidRPr="00FF670E">
        <w:rPr>
          <w:rFonts w:ascii="Arial" w:hAnsi="Arial"/>
          <w:bCs w:val="0"/>
          <w:color w:val="auto"/>
          <w:sz w:val="24"/>
          <w:szCs w:val="24"/>
        </w:rPr>
        <w:t>Member, IQAC Sub-Committee. (2014- continuing till date)</w:t>
      </w:r>
    </w:p>
    <w:p w:rsidR="00281D40" w:rsidRPr="00FF670E" w:rsidRDefault="00281D40">
      <w:pPr>
        <w:numPr>
          <w:ilvl w:val="0"/>
          <w:numId w:val="17"/>
        </w:numPr>
        <w:jc w:val="both"/>
        <w:rPr>
          <w:rFonts w:ascii="Arial" w:hAnsi="Arial"/>
          <w:bCs w:val="0"/>
          <w:color w:val="auto"/>
          <w:sz w:val="24"/>
          <w:szCs w:val="24"/>
        </w:rPr>
      </w:pPr>
      <w:r w:rsidRPr="00FF670E">
        <w:rPr>
          <w:rFonts w:ascii="Arial" w:hAnsi="Arial"/>
          <w:bCs w:val="0"/>
          <w:color w:val="auto"/>
          <w:sz w:val="24"/>
          <w:szCs w:val="24"/>
        </w:rPr>
        <w:t>Member, NAAC Stirring Committee.</w:t>
      </w:r>
      <w:r w:rsidR="00494A1A" w:rsidRPr="00FF670E">
        <w:rPr>
          <w:rFonts w:ascii="Arial" w:hAnsi="Arial"/>
          <w:bCs w:val="0"/>
          <w:color w:val="auto"/>
          <w:sz w:val="24"/>
          <w:szCs w:val="24"/>
        </w:rPr>
        <w:t xml:space="preserve"> (2013-2015)</w:t>
      </w:r>
    </w:p>
    <w:p w:rsidR="00281D40" w:rsidRPr="00FF670E" w:rsidRDefault="00281D40">
      <w:pPr>
        <w:numPr>
          <w:ilvl w:val="0"/>
          <w:numId w:val="17"/>
        </w:numPr>
        <w:jc w:val="both"/>
        <w:rPr>
          <w:rFonts w:ascii="Arial" w:hAnsi="Arial"/>
          <w:bCs w:val="0"/>
          <w:color w:val="auto"/>
          <w:sz w:val="24"/>
          <w:szCs w:val="24"/>
        </w:rPr>
      </w:pPr>
      <w:r w:rsidRPr="00FF670E">
        <w:rPr>
          <w:rFonts w:ascii="Arial" w:hAnsi="Arial"/>
          <w:bCs w:val="0"/>
          <w:color w:val="auto"/>
          <w:sz w:val="24"/>
          <w:szCs w:val="24"/>
        </w:rPr>
        <w:t>Member, Academic Subcommittee.</w:t>
      </w:r>
      <w:r w:rsidR="00494A1A" w:rsidRPr="00FF670E">
        <w:rPr>
          <w:rFonts w:ascii="Arial" w:hAnsi="Arial"/>
          <w:bCs w:val="0"/>
          <w:color w:val="auto"/>
          <w:sz w:val="24"/>
          <w:szCs w:val="24"/>
        </w:rPr>
        <w:t xml:space="preserve"> (2012- continuing till date)</w:t>
      </w:r>
    </w:p>
    <w:p w:rsidR="00281D40" w:rsidRPr="00FF670E" w:rsidRDefault="00281D40">
      <w:pPr>
        <w:ind w:left="1047"/>
        <w:jc w:val="both"/>
        <w:rPr>
          <w:rFonts w:ascii="Arial" w:hAnsi="Arial"/>
          <w:bCs w:val="0"/>
          <w:color w:val="auto"/>
          <w:sz w:val="24"/>
          <w:szCs w:val="24"/>
        </w:rPr>
      </w:pPr>
    </w:p>
    <w:p w:rsidR="00701CB0" w:rsidRPr="00FF670E" w:rsidRDefault="00281D40" w:rsidP="00701CB0">
      <w:pPr>
        <w:numPr>
          <w:ilvl w:val="0"/>
          <w:numId w:val="25"/>
        </w:numPr>
        <w:jc w:val="both"/>
        <w:rPr>
          <w:rFonts w:ascii="Arial" w:hAnsi="Arial"/>
          <w:bCs w:val="0"/>
          <w:color w:val="auto"/>
          <w:sz w:val="24"/>
          <w:szCs w:val="24"/>
        </w:rPr>
      </w:pPr>
      <w:r w:rsidRPr="00FF670E">
        <w:rPr>
          <w:rFonts w:ascii="Arial" w:hAnsi="Arial"/>
          <w:bCs w:val="0"/>
          <w:color w:val="auto"/>
          <w:sz w:val="24"/>
          <w:szCs w:val="24"/>
        </w:rPr>
        <w:t xml:space="preserve"> Appointed as </w:t>
      </w:r>
      <w:r w:rsidR="00D73AA8" w:rsidRPr="00FF670E">
        <w:rPr>
          <w:rFonts w:ascii="Arial" w:hAnsi="Arial"/>
          <w:bCs w:val="0"/>
          <w:color w:val="auto"/>
          <w:sz w:val="24"/>
          <w:szCs w:val="24"/>
        </w:rPr>
        <w:t xml:space="preserve">Chairman, </w:t>
      </w:r>
      <w:r w:rsidRPr="00FF670E">
        <w:rPr>
          <w:rFonts w:ascii="Arial" w:hAnsi="Arial"/>
          <w:bCs w:val="0"/>
          <w:color w:val="auto"/>
          <w:sz w:val="24"/>
          <w:szCs w:val="24"/>
        </w:rPr>
        <w:t>Paper Setter,</w:t>
      </w:r>
      <w:r w:rsidR="004A13D8" w:rsidRPr="00FF670E">
        <w:rPr>
          <w:rFonts w:ascii="Arial" w:hAnsi="Arial"/>
          <w:bCs w:val="0"/>
          <w:color w:val="auto"/>
          <w:sz w:val="24"/>
          <w:szCs w:val="24"/>
        </w:rPr>
        <w:t xml:space="preserve"> Moderator,</w:t>
      </w:r>
      <w:r w:rsidRPr="00FF670E">
        <w:rPr>
          <w:rFonts w:ascii="Arial" w:hAnsi="Arial"/>
          <w:bCs w:val="0"/>
          <w:color w:val="auto"/>
          <w:sz w:val="24"/>
          <w:szCs w:val="24"/>
        </w:rPr>
        <w:t xml:space="preserve"> External, Internal (Theoretical &amp; Practical) </w:t>
      </w:r>
      <w:r w:rsidR="00701CB0" w:rsidRPr="00FF670E">
        <w:rPr>
          <w:rFonts w:ascii="Arial" w:hAnsi="Arial"/>
          <w:bCs w:val="0"/>
          <w:color w:val="auto"/>
          <w:sz w:val="24"/>
          <w:szCs w:val="24"/>
        </w:rPr>
        <w:t xml:space="preserve">  </w:t>
      </w:r>
    </w:p>
    <w:p w:rsidR="00281D40" w:rsidRPr="00FF670E" w:rsidRDefault="00701CB0" w:rsidP="00701CB0">
      <w:pPr>
        <w:ind w:left="450"/>
        <w:jc w:val="both"/>
        <w:rPr>
          <w:rFonts w:ascii="Arial" w:hAnsi="Arial"/>
          <w:bCs w:val="0"/>
          <w:color w:val="auto"/>
          <w:sz w:val="24"/>
          <w:szCs w:val="24"/>
        </w:rPr>
      </w:pPr>
      <w:r w:rsidRPr="00FF670E">
        <w:rPr>
          <w:rFonts w:ascii="Arial" w:hAnsi="Arial"/>
          <w:bCs w:val="0"/>
          <w:color w:val="auto"/>
          <w:sz w:val="24"/>
          <w:szCs w:val="24"/>
        </w:rPr>
        <w:t xml:space="preserve"> </w:t>
      </w:r>
      <w:r w:rsidR="009A2DEF" w:rsidRPr="00FF670E">
        <w:rPr>
          <w:rFonts w:ascii="Arial" w:hAnsi="Arial"/>
          <w:bCs w:val="0"/>
          <w:color w:val="auto"/>
          <w:sz w:val="24"/>
          <w:szCs w:val="24"/>
        </w:rPr>
        <w:t>Examiner</w:t>
      </w:r>
      <w:r w:rsidR="00281D40" w:rsidRPr="00FF670E">
        <w:rPr>
          <w:rFonts w:ascii="Arial" w:hAnsi="Arial"/>
          <w:bCs w:val="0"/>
          <w:color w:val="auto"/>
          <w:sz w:val="24"/>
          <w:szCs w:val="24"/>
        </w:rPr>
        <w:t>of Botany &amp; Micr</w:t>
      </w:r>
      <w:r w:rsidR="00382D71" w:rsidRPr="00FF670E">
        <w:rPr>
          <w:rFonts w:ascii="Arial" w:hAnsi="Arial"/>
          <w:bCs w:val="0"/>
          <w:color w:val="auto"/>
          <w:sz w:val="24"/>
          <w:szCs w:val="24"/>
        </w:rPr>
        <w:t>o</w:t>
      </w:r>
      <w:r w:rsidR="00B31810" w:rsidRPr="00FF670E">
        <w:rPr>
          <w:rFonts w:ascii="Arial" w:hAnsi="Arial"/>
          <w:bCs w:val="0"/>
          <w:color w:val="auto"/>
          <w:sz w:val="24"/>
          <w:szCs w:val="24"/>
        </w:rPr>
        <w:t>biology (</w:t>
      </w:r>
      <w:r w:rsidR="009A2DEF" w:rsidRPr="00FF670E">
        <w:rPr>
          <w:rFonts w:ascii="Arial" w:hAnsi="Arial"/>
          <w:bCs w:val="0"/>
          <w:color w:val="auto"/>
          <w:sz w:val="24"/>
          <w:szCs w:val="24"/>
        </w:rPr>
        <w:t xml:space="preserve">both) by Burdwan </w:t>
      </w:r>
      <w:r w:rsidR="00281D40" w:rsidRPr="00FF670E">
        <w:rPr>
          <w:rFonts w:ascii="Arial" w:hAnsi="Arial"/>
          <w:bCs w:val="0"/>
          <w:color w:val="auto"/>
          <w:sz w:val="24"/>
          <w:szCs w:val="24"/>
        </w:rPr>
        <w:t>University.</w:t>
      </w:r>
    </w:p>
    <w:p w:rsidR="00281D40" w:rsidRPr="00FF670E" w:rsidRDefault="00281D40">
      <w:pPr>
        <w:jc w:val="both"/>
        <w:rPr>
          <w:rFonts w:ascii="Arial" w:hAnsi="Arial"/>
          <w:bCs w:val="0"/>
          <w:color w:val="auto"/>
          <w:sz w:val="24"/>
          <w:szCs w:val="24"/>
        </w:rPr>
      </w:pPr>
    </w:p>
    <w:p w:rsidR="00281D40" w:rsidRPr="00FF670E" w:rsidRDefault="00281D40">
      <w:pPr>
        <w:jc w:val="both"/>
        <w:rPr>
          <w:rFonts w:ascii="Arial" w:hAnsi="Arial"/>
          <w:bCs w:val="0"/>
          <w:color w:val="auto"/>
          <w:sz w:val="24"/>
          <w:szCs w:val="24"/>
        </w:rPr>
      </w:pPr>
    </w:p>
    <w:p w:rsidR="00281D40" w:rsidRPr="00FF670E" w:rsidRDefault="00281D40">
      <w:pPr>
        <w:jc w:val="center"/>
        <w:rPr>
          <w:rFonts w:ascii="Arial" w:hAnsi="Arial"/>
          <w:bCs w:val="0"/>
          <w:color w:val="auto"/>
          <w:sz w:val="24"/>
          <w:szCs w:val="24"/>
        </w:rPr>
      </w:pPr>
    </w:p>
    <w:p w:rsidR="00281D40" w:rsidRPr="00FF670E" w:rsidRDefault="00281D40">
      <w:pPr>
        <w:jc w:val="center"/>
        <w:rPr>
          <w:rFonts w:ascii="Arial" w:hAnsi="Arial"/>
          <w:bCs w:val="0"/>
          <w:color w:val="auto"/>
          <w:sz w:val="24"/>
          <w:szCs w:val="24"/>
        </w:rPr>
      </w:pPr>
    </w:p>
    <w:p w:rsidR="00281D40" w:rsidRPr="00FF670E" w:rsidRDefault="00281D40">
      <w:pPr>
        <w:rPr>
          <w:rFonts w:ascii="Arial" w:hAnsi="Arial"/>
          <w:bCs w:val="0"/>
          <w:color w:val="auto"/>
          <w:sz w:val="24"/>
          <w:szCs w:val="24"/>
        </w:rPr>
      </w:pPr>
    </w:p>
    <w:p w:rsidR="00281D40" w:rsidRPr="00FF670E" w:rsidRDefault="00281D40">
      <w:pPr>
        <w:rPr>
          <w:rFonts w:ascii="Arial" w:hAnsi="Arial"/>
          <w:bCs w:val="0"/>
          <w:color w:val="auto"/>
          <w:sz w:val="24"/>
          <w:szCs w:val="24"/>
        </w:rPr>
      </w:pPr>
    </w:p>
    <w:p w:rsidR="00281D40" w:rsidRPr="00FF670E" w:rsidRDefault="00281D40">
      <w:pPr>
        <w:rPr>
          <w:rFonts w:ascii="Arial" w:hAnsi="Arial"/>
          <w:sz w:val="24"/>
          <w:szCs w:val="24"/>
        </w:rPr>
      </w:pPr>
    </w:p>
    <w:p w:rsidR="00281D40" w:rsidRPr="00FF670E" w:rsidRDefault="00281D40">
      <w:pPr>
        <w:rPr>
          <w:rFonts w:ascii="Arial" w:hAnsi="Arial"/>
          <w:sz w:val="24"/>
          <w:szCs w:val="24"/>
        </w:rPr>
      </w:pPr>
    </w:p>
    <w:sectPr w:rsidR="00281D40" w:rsidRPr="00FF670E" w:rsidSect="00FF670E">
      <w:pgSz w:w="11909" w:h="16834" w:code="9"/>
      <w:pgMar w:top="709" w:right="710" w:bottom="567"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682"/>
    <w:multiLevelType w:val="hybridMultilevel"/>
    <w:tmpl w:val="C30E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640CF"/>
    <w:multiLevelType w:val="hybridMultilevel"/>
    <w:tmpl w:val="981E2B1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91342"/>
    <w:multiLevelType w:val="hybridMultilevel"/>
    <w:tmpl w:val="E7B22BF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73C10"/>
    <w:multiLevelType w:val="hybridMultilevel"/>
    <w:tmpl w:val="DBC0F184"/>
    <w:lvl w:ilvl="0" w:tplc="3C2E1000">
      <w:start w:val="1"/>
      <w:numFmt w:val="bullet"/>
      <w:lvlText w:val=""/>
      <w:lvlJc w:val="left"/>
      <w:pPr>
        <w:tabs>
          <w:tab w:val="num" w:pos="720"/>
        </w:tabs>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0D1821"/>
    <w:multiLevelType w:val="hybridMultilevel"/>
    <w:tmpl w:val="9B36EB7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366D3519"/>
    <w:multiLevelType w:val="hybridMultilevel"/>
    <w:tmpl w:val="AD2E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77BBB"/>
    <w:multiLevelType w:val="hybridMultilevel"/>
    <w:tmpl w:val="F5EC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54D60"/>
    <w:multiLevelType w:val="hybridMultilevel"/>
    <w:tmpl w:val="25DE2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5B60AD"/>
    <w:multiLevelType w:val="hybridMultilevel"/>
    <w:tmpl w:val="1FA2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351CD"/>
    <w:multiLevelType w:val="singleLevel"/>
    <w:tmpl w:val="F3582630"/>
    <w:lvl w:ilvl="0">
      <w:start w:val="72"/>
      <w:numFmt w:val="decimal"/>
      <w:lvlText w:val=""/>
      <w:lvlJc w:val="left"/>
      <w:pPr>
        <w:tabs>
          <w:tab w:val="num" w:pos="360"/>
        </w:tabs>
        <w:ind w:left="360" w:hanging="360"/>
      </w:pPr>
    </w:lvl>
  </w:abstractNum>
  <w:abstractNum w:abstractNumId="10">
    <w:nsid w:val="48274483"/>
    <w:multiLevelType w:val="hybridMultilevel"/>
    <w:tmpl w:val="A970DA20"/>
    <w:lvl w:ilvl="0" w:tplc="0AC6C8A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B041751"/>
    <w:multiLevelType w:val="hybridMultilevel"/>
    <w:tmpl w:val="5F16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F19D9"/>
    <w:multiLevelType w:val="hybridMultilevel"/>
    <w:tmpl w:val="4C968586"/>
    <w:lvl w:ilvl="0" w:tplc="04090001">
      <w:start w:val="1"/>
      <w:numFmt w:val="bullet"/>
      <w:lvlText w:val=""/>
      <w:lvlJc w:val="left"/>
      <w:pPr>
        <w:tabs>
          <w:tab w:val="num" w:pos="1407"/>
        </w:tabs>
        <w:ind w:left="1407" w:hanging="360"/>
      </w:pPr>
      <w:rPr>
        <w:rFonts w:ascii="Symbol" w:hAnsi="Symbol" w:hint="default"/>
      </w:rPr>
    </w:lvl>
    <w:lvl w:ilvl="1" w:tplc="04090003" w:tentative="1">
      <w:start w:val="1"/>
      <w:numFmt w:val="bullet"/>
      <w:lvlText w:val="o"/>
      <w:lvlJc w:val="left"/>
      <w:pPr>
        <w:tabs>
          <w:tab w:val="num" w:pos="2127"/>
        </w:tabs>
        <w:ind w:left="2127" w:hanging="360"/>
      </w:pPr>
      <w:rPr>
        <w:rFonts w:ascii="Courier New" w:hAnsi="Courier New" w:hint="default"/>
      </w:rPr>
    </w:lvl>
    <w:lvl w:ilvl="2" w:tplc="04090005" w:tentative="1">
      <w:start w:val="1"/>
      <w:numFmt w:val="bullet"/>
      <w:lvlText w:val=""/>
      <w:lvlJc w:val="left"/>
      <w:pPr>
        <w:tabs>
          <w:tab w:val="num" w:pos="2847"/>
        </w:tabs>
        <w:ind w:left="2847" w:hanging="360"/>
      </w:pPr>
      <w:rPr>
        <w:rFonts w:ascii="Wingdings" w:hAnsi="Wingdings" w:hint="default"/>
      </w:rPr>
    </w:lvl>
    <w:lvl w:ilvl="3" w:tplc="04090001">
      <w:start w:val="1"/>
      <w:numFmt w:val="bullet"/>
      <w:lvlText w:val=""/>
      <w:lvlJc w:val="left"/>
      <w:pPr>
        <w:tabs>
          <w:tab w:val="num" w:pos="3567"/>
        </w:tabs>
        <w:ind w:left="3567" w:hanging="360"/>
      </w:pPr>
      <w:rPr>
        <w:rFonts w:ascii="Symbol" w:hAnsi="Symbol" w:hint="default"/>
      </w:rPr>
    </w:lvl>
    <w:lvl w:ilvl="4" w:tplc="04090003" w:tentative="1">
      <w:start w:val="1"/>
      <w:numFmt w:val="bullet"/>
      <w:lvlText w:val="o"/>
      <w:lvlJc w:val="left"/>
      <w:pPr>
        <w:tabs>
          <w:tab w:val="num" w:pos="4287"/>
        </w:tabs>
        <w:ind w:left="4287" w:hanging="360"/>
      </w:pPr>
      <w:rPr>
        <w:rFonts w:ascii="Courier New" w:hAnsi="Courier New" w:hint="default"/>
      </w:rPr>
    </w:lvl>
    <w:lvl w:ilvl="5" w:tplc="04090005" w:tentative="1">
      <w:start w:val="1"/>
      <w:numFmt w:val="bullet"/>
      <w:lvlText w:val=""/>
      <w:lvlJc w:val="left"/>
      <w:pPr>
        <w:tabs>
          <w:tab w:val="num" w:pos="5007"/>
        </w:tabs>
        <w:ind w:left="5007" w:hanging="360"/>
      </w:pPr>
      <w:rPr>
        <w:rFonts w:ascii="Wingdings" w:hAnsi="Wingdings" w:hint="default"/>
      </w:rPr>
    </w:lvl>
    <w:lvl w:ilvl="6" w:tplc="04090001" w:tentative="1">
      <w:start w:val="1"/>
      <w:numFmt w:val="bullet"/>
      <w:lvlText w:val=""/>
      <w:lvlJc w:val="left"/>
      <w:pPr>
        <w:tabs>
          <w:tab w:val="num" w:pos="5727"/>
        </w:tabs>
        <w:ind w:left="5727" w:hanging="360"/>
      </w:pPr>
      <w:rPr>
        <w:rFonts w:ascii="Symbol" w:hAnsi="Symbol" w:hint="default"/>
      </w:rPr>
    </w:lvl>
    <w:lvl w:ilvl="7" w:tplc="04090003" w:tentative="1">
      <w:start w:val="1"/>
      <w:numFmt w:val="bullet"/>
      <w:lvlText w:val="o"/>
      <w:lvlJc w:val="left"/>
      <w:pPr>
        <w:tabs>
          <w:tab w:val="num" w:pos="6447"/>
        </w:tabs>
        <w:ind w:left="6447" w:hanging="360"/>
      </w:pPr>
      <w:rPr>
        <w:rFonts w:ascii="Courier New" w:hAnsi="Courier New" w:hint="default"/>
      </w:rPr>
    </w:lvl>
    <w:lvl w:ilvl="8" w:tplc="04090005" w:tentative="1">
      <w:start w:val="1"/>
      <w:numFmt w:val="bullet"/>
      <w:lvlText w:val=""/>
      <w:lvlJc w:val="left"/>
      <w:pPr>
        <w:tabs>
          <w:tab w:val="num" w:pos="7167"/>
        </w:tabs>
        <w:ind w:left="7167" w:hanging="360"/>
      </w:pPr>
      <w:rPr>
        <w:rFonts w:ascii="Wingdings" w:hAnsi="Wingdings" w:hint="default"/>
      </w:rPr>
    </w:lvl>
  </w:abstractNum>
  <w:abstractNum w:abstractNumId="13">
    <w:nsid w:val="4C5819DC"/>
    <w:multiLevelType w:val="hybridMultilevel"/>
    <w:tmpl w:val="6A10575A"/>
    <w:lvl w:ilvl="0" w:tplc="BE02EEF8">
      <w:start w:val="12"/>
      <w:numFmt w:val="decimal"/>
      <w:lvlText w:val="%1."/>
      <w:lvlJc w:val="left"/>
      <w:pPr>
        <w:tabs>
          <w:tab w:val="num" w:pos="360"/>
        </w:tabs>
        <w:ind w:left="360" w:hanging="360"/>
      </w:pPr>
    </w:lvl>
    <w:lvl w:ilvl="1" w:tplc="04090019">
      <w:start w:val="1"/>
      <w:numFmt w:val="decimal"/>
      <w:lvlText w:val="%2."/>
      <w:lvlJc w:val="left"/>
      <w:pPr>
        <w:tabs>
          <w:tab w:val="num" w:pos="1365"/>
        </w:tabs>
        <w:ind w:left="1365" w:hanging="360"/>
      </w:pPr>
    </w:lvl>
    <w:lvl w:ilvl="2" w:tplc="0409001B">
      <w:start w:val="1"/>
      <w:numFmt w:val="decimal"/>
      <w:lvlText w:val="%3."/>
      <w:lvlJc w:val="left"/>
      <w:pPr>
        <w:tabs>
          <w:tab w:val="num" w:pos="2085"/>
        </w:tabs>
        <w:ind w:left="2085" w:hanging="360"/>
      </w:pPr>
    </w:lvl>
    <w:lvl w:ilvl="3" w:tplc="0409000F">
      <w:start w:val="1"/>
      <w:numFmt w:val="decimal"/>
      <w:lvlText w:val="%4."/>
      <w:lvlJc w:val="left"/>
      <w:pPr>
        <w:tabs>
          <w:tab w:val="num" w:pos="2805"/>
        </w:tabs>
        <w:ind w:left="2805" w:hanging="360"/>
      </w:pPr>
    </w:lvl>
    <w:lvl w:ilvl="4" w:tplc="04090019">
      <w:start w:val="1"/>
      <w:numFmt w:val="decimal"/>
      <w:lvlText w:val="%5."/>
      <w:lvlJc w:val="left"/>
      <w:pPr>
        <w:tabs>
          <w:tab w:val="num" w:pos="3525"/>
        </w:tabs>
        <w:ind w:left="3525" w:hanging="360"/>
      </w:pPr>
    </w:lvl>
    <w:lvl w:ilvl="5" w:tplc="0409001B">
      <w:start w:val="1"/>
      <w:numFmt w:val="decimal"/>
      <w:lvlText w:val="%6."/>
      <w:lvlJc w:val="left"/>
      <w:pPr>
        <w:tabs>
          <w:tab w:val="num" w:pos="4245"/>
        </w:tabs>
        <w:ind w:left="4245" w:hanging="360"/>
      </w:pPr>
    </w:lvl>
    <w:lvl w:ilvl="6" w:tplc="0409000F">
      <w:start w:val="1"/>
      <w:numFmt w:val="decimal"/>
      <w:lvlText w:val="%7."/>
      <w:lvlJc w:val="left"/>
      <w:pPr>
        <w:tabs>
          <w:tab w:val="num" w:pos="4965"/>
        </w:tabs>
        <w:ind w:left="4965" w:hanging="360"/>
      </w:pPr>
    </w:lvl>
    <w:lvl w:ilvl="7" w:tplc="04090019">
      <w:start w:val="1"/>
      <w:numFmt w:val="decimal"/>
      <w:lvlText w:val="%8."/>
      <w:lvlJc w:val="left"/>
      <w:pPr>
        <w:tabs>
          <w:tab w:val="num" w:pos="5685"/>
        </w:tabs>
        <w:ind w:left="5685" w:hanging="360"/>
      </w:pPr>
    </w:lvl>
    <w:lvl w:ilvl="8" w:tplc="0409001B">
      <w:start w:val="1"/>
      <w:numFmt w:val="decimal"/>
      <w:lvlText w:val="%9."/>
      <w:lvlJc w:val="left"/>
      <w:pPr>
        <w:tabs>
          <w:tab w:val="num" w:pos="6405"/>
        </w:tabs>
        <w:ind w:left="6405" w:hanging="360"/>
      </w:pPr>
    </w:lvl>
  </w:abstractNum>
  <w:abstractNum w:abstractNumId="14">
    <w:nsid w:val="521F2C2A"/>
    <w:multiLevelType w:val="hybridMultilevel"/>
    <w:tmpl w:val="4D96DDA6"/>
    <w:lvl w:ilvl="0" w:tplc="D7F4548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33A18EA"/>
    <w:multiLevelType w:val="hybridMultilevel"/>
    <w:tmpl w:val="A2901A86"/>
    <w:lvl w:ilvl="0" w:tplc="1314604C">
      <w:start w:val="15"/>
      <w:numFmt w:val="decimal"/>
      <w:lvlText w:val="%1."/>
      <w:lvlJc w:val="left"/>
      <w:pPr>
        <w:tabs>
          <w:tab w:val="num" w:pos="480"/>
        </w:tabs>
        <w:ind w:left="480"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4405B1E"/>
    <w:multiLevelType w:val="hybridMultilevel"/>
    <w:tmpl w:val="9960A2A8"/>
    <w:lvl w:ilvl="0" w:tplc="3F4A7C9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56850769"/>
    <w:multiLevelType w:val="hybridMultilevel"/>
    <w:tmpl w:val="F46A2CF0"/>
    <w:lvl w:ilvl="0" w:tplc="DCEC019E">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6954B0D"/>
    <w:multiLevelType w:val="hybridMultilevel"/>
    <w:tmpl w:val="F264A6BE"/>
    <w:lvl w:ilvl="0" w:tplc="3C2E1000">
      <w:start w:val="1"/>
      <w:numFmt w:val="bullet"/>
      <w:lvlText w:val=""/>
      <w:lvlJc w:val="left"/>
      <w:pPr>
        <w:tabs>
          <w:tab w:val="num" w:pos="1080"/>
        </w:tabs>
        <w:ind w:left="108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7191718"/>
    <w:multiLevelType w:val="hybridMultilevel"/>
    <w:tmpl w:val="69BCCE86"/>
    <w:lvl w:ilvl="0" w:tplc="84985D30">
      <w:start w:val="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E1B0B61"/>
    <w:multiLevelType w:val="hybridMultilevel"/>
    <w:tmpl w:val="7A1883C4"/>
    <w:lvl w:ilvl="0" w:tplc="7CE493FA">
      <w:start w:val="12"/>
      <w:numFmt w:val="decimal"/>
      <w:lvlText w:val="%1."/>
      <w:lvlJc w:val="left"/>
      <w:pPr>
        <w:tabs>
          <w:tab w:val="num" w:pos="585"/>
        </w:tabs>
        <w:ind w:left="585" w:hanging="49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5F254640"/>
    <w:multiLevelType w:val="hybridMultilevel"/>
    <w:tmpl w:val="92C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A6803"/>
    <w:multiLevelType w:val="hybridMultilevel"/>
    <w:tmpl w:val="F6B28E8E"/>
    <w:lvl w:ilvl="0" w:tplc="3C2E1000">
      <w:start w:val="1"/>
      <w:numFmt w:val="bullet"/>
      <w:lvlText w:val=""/>
      <w:lvlJc w:val="left"/>
      <w:pPr>
        <w:tabs>
          <w:tab w:val="num" w:pos="720"/>
        </w:tabs>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4991763"/>
    <w:multiLevelType w:val="hybridMultilevel"/>
    <w:tmpl w:val="43CA2E4C"/>
    <w:lvl w:ilvl="0" w:tplc="4CAE42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F074E9"/>
    <w:multiLevelType w:val="hybridMultilevel"/>
    <w:tmpl w:val="9986156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C74D3"/>
    <w:multiLevelType w:val="hybridMultilevel"/>
    <w:tmpl w:val="226AA74C"/>
    <w:lvl w:ilvl="0" w:tplc="AB14CFEC">
      <w:start w:val="3"/>
      <w:numFmt w:val="upperRoman"/>
      <w:lvlText w:val="%1."/>
      <w:lvlJc w:val="left"/>
      <w:pPr>
        <w:tabs>
          <w:tab w:val="num" w:pos="720"/>
        </w:tabs>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nsid w:val="70A36FCD"/>
    <w:multiLevelType w:val="hybridMultilevel"/>
    <w:tmpl w:val="5F944C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F01685"/>
    <w:multiLevelType w:val="hybridMultilevel"/>
    <w:tmpl w:val="5DE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427A8"/>
    <w:multiLevelType w:val="hybridMultilevel"/>
    <w:tmpl w:val="3A7C316E"/>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9">
    <w:nsid w:val="7F2F009E"/>
    <w:multiLevelType w:val="hybridMultilevel"/>
    <w:tmpl w:val="3D8E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72"/>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23"/>
  </w:num>
  <w:num w:numId="20">
    <w:abstractNumId w:val="26"/>
  </w:num>
  <w:num w:numId="21">
    <w:abstractNumId w:val="20"/>
  </w:num>
  <w:num w:numId="22">
    <w:abstractNumId w:val="10"/>
  </w:num>
  <w:num w:numId="23">
    <w:abstractNumId w:val="16"/>
  </w:num>
  <w:num w:numId="24">
    <w:abstractNumId w:val="2"/>
  </w:num>
  <w:num w:numId="25">
    <w:abstractNumId w:val="19"/>
  </w:num>
  <w:num w:numId="26">
    <w:abstractNumId w:val="14"/>
  </w:num>
  <w:num w:numId="27">
    <w:abstractNumId w:val="27"/>
  </w:num>
  <w:num w:numId="28">
    <w:abstractNumId w:val="21"/>
  </w:num>
  <w:num w:numId="29">
    <w:abstractNumId w:val="0"/>
  </w:num>
  <w:num w:numId="30">
    <w:abstractNumId w:val="1"/>
  </w:num>
  <w:num w:numId="31">
    <w:abstractNumId w:val="24"/>
  </w:num>
  <w:num w:numId="32">
    <w:abstractNumId w:val="29"/>
  </w:num>
  <w:num w:numId="33">
    <w:abstractNumId w:val="4"/>
  </w:num>
  <w:num w:numId="34">
    <w:abstractNumId w:val="5"/>
  </w:num>
  <w:num w:numId="35">
    <w:abstractNumId w:val="28"/>
  </w:num>
  <w:num w:numId="36">
    <w:abstractNumId w:val="11"/>
  </w:num>
  <w:num w:numId="37">
    <w:abstractNumId w:val="8"/>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20"/>
  <w:drawingGridHorizontalSpacing w:val="187"/>
  <w:displayVerticalDrawingGridEvery w:val="2"/>
  <w:noPunctuationKerning/>
  <w:characterSpacingControl w:val="doNotCompress"/>
  <w:compat/>
  <w:rsids>
    <w:rsidRoot w:val="00281D40"/>
    <w:rsid w:val="00007484"/>
    <w:rsid w:val="00017513"/>
    <w:rsid w:val="000975C1"/>
    <w:rsid w:val="0011056E"/>
    <w:rsid w:val="00112611"/>
    <w:rsid w:val="00150133"/>
    <w:rsid w:val="00164EEB"/>
    <w:rsid w:val="001A4178"/>
    <w:rsid w:val="001C5054"/>
    <w:rsid w:val="001E7A45"/>
    <w:rsid w:val="0022061C"/>
    <w:rsid w:val="00243C7A"/>
    <w:rsid w:val="00281D40"/>
    <w:rsid w:val="002D2753"/>
    <w:rsid w:val="00300BDB"/>
    <w:rsid w:val="00382D71"/>
    <w:rsid w:val="00385FB1"/>
    <w:rsid w:val="003E2F11"/>
    <w:rsid w:val="00494A1A"/>
    <w:rsid w:val="004A13D8"/>
    <w:rsid w:val="004B137E"/>
    <w:rsid w:val="0063255A"/>
    <w:rsid w:val="00701CB0"/>
    <w:rsid w:val="0070365C"/>
    <w:rsid w:val="00731427"/>
    <w:rsid w:val="007323D9"/>
    <w:rsid w:val="00732CAA"/>
    <w:rsid w:val="00822057"/>
    <w:rsid w:val="00874FA7"/>
    <w:rsid w:val="00883E06"/>
    <w:rsid w:val="008C720A"/>
    <w:rsid w:val="00921DFE"/>
    <w:rsid w:val="009340E5"/>
    <w:rsid w:val="00936292"/>
    <w:rsid w:val="00956DF8"/>
    <w:rsid w:val="00963CB3"/>
    <w:rsid w:val="00996CEA"/>
    <w:rsid w:val="009A05E1"/>
    <w:rsid w:val="009A2DEF"/>
    <w:rsid w:val="00A21B14"/>
    <w:rsid w:val="00B31810"/>
    <w:rsid w:val="00B869D0"/>
    <w:rsid w:val="00B97DC8"/>
    <w:rsid w:val="00C135A2"/>
    <w:rsid w:val="00C14ECD"/>
    <w:rsid w:val="00C2528F"/>
    <w:rsid w:val="00C375B1"/>
    <w:rsid w:val="00D73AA8"/>
    <w:rsid w:val="00D92939"/>
    <w:rsid w:val="00DE7676"/>
    <w:rsid w:val="00E04BE8"/>
    <w:rsid w:val="00E41869"/>
    <w:rsid w:val="00EE5BC6"/>
    <w:rsid w:val="00F54386"/>
    <w:rsid w:val="00FA0914"/>
    <w:rsid w:val="00FB0929"/>
    <w:rsid w:val="00FF5329"/>
    <w:rsid w:val="00FF67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s="Arial"/>
      <w:b/>
      <w:bCs/>
      <w:color w:val="990000"/>
      <w:szCs w:val="22"/>
      <w:lang w:val="en-US" w:eastAsia="en-US"/>
    </w:rPr>
  </w:style>
  <w:style w:type="paragraph" w:styleId="Heading1">
    <w:name w:val="heading 1"/>
    <w:basedOn w:val="Normal"/>
    <w:next w:val="Normal"/>
    <w:qFormat/>
    <w:pPr>
      <w:keepNext/>
      <w:spacing w:line="360" w:lineRule="auto"/>
      <w:outlineLvl w:val="0"/>
    </w:pPr>
    <w:rPr>
      <w:rFonts w:ascii="Times New Roman" w:eastAsia="Arial Unicode MS" w:hAnsi="Times New Roman" w:cs="Times New Roman"/>
      <w:bCs w:val="0"/>
      <w:color w:val="auto"/>
      <w:sz w:val="24"/>
      <w:szCs w:val="20"/>
    </w:rPr>
  </w:style>
  <w:style w:type="paragraph" w:styleId="Heading2">
    <w:name w:val="heading 2"/>
    <w:basedOn w:val="Normal"/>
    <w:next w:val="Normal"/>
    <w:qFormat/>
    <w:pPr>
      <w:keepNext/>
      <w:spacing w:line="360" w:lineRule="auto"/>
      <w:outlineLvl w:val="1"/>
    </w:pPr>
    <w:rPr>
      <w:rFonts w:ascii="Times New Roman" w:eastAsia="Arial Unicode MS" w:hAnsi="Times New Roman" w:cs="Times New Roman"/>
      <w:color w:val="auto"/>
      <w:sz w:val="28"/>
      <w:szCs w:val="24"/>
    </w:rPr>
  </w:style>
  <w:style w:type="paragraph" w:styleId="Heading4">
    <w:name w:val="heading 4"/>
    <w:basedOn w:val="Normal"/>
    <w:next w:val="Normal"/>
    <w:qFormat/>
    <w:pPr>
      <w:keepNext/>
      <w:jc w:val="center"/>
      <w:outlineLvl w:val="3"/>
    </w:pPr>
    <w:rPr>
      <w:rFonts w:ascii="Times New Roman" w:eastAsia="Arial Unicode MS" w:hAnsi="Times New Roman" w:cs="Times New Roman"/>
      <w:bCs w:val="0"/>
      <w:smallCaps/>
      <w:color w:val="auto"/>
      <w:sz w:val="24"/>
      <w:szCs w:val="20"/>
    </w:rPr>
  </w:style>
  <w:style w:type="paragraph" w:styleId="Heading6">
    <w:name w:val="heading 6"/>
    <w:basedOn w:val="Normal"/>
    <w:next w:val="Normal"/>
    <w:qFormat/>
    <w:pPr>
      <w:keepNext/>
      <w:jc w:val="both"/>
      <w:outlineLvl w:val="5"/>
    </w:pPr>
    <w:rPr>
      <w:rFonts w:ascii="Times New Roman" w:eastAsia="Arial Unicode MS" w:hAnsi="Times New Roman" w:cs="Times New Roman"/>
      <w:bCs w:val="0"/>
      <w:color w:val="auto"/>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61" w:hanging="561"/>
    </w:pPr>
    <w:rPr>
      <w:rFonts w:ascii="Times New Roman" w:hAnsi="Times New Roman" w:cs="Times New Roman"/>
      <w:bCs w:val="0"/>
      <w:color w:val="auto"/>
      <w:sz w:val="28"/>
    </w:rPr>
  </w:style>
  <w:style w:type="paragraph" w:styleId="BodyTextIndent2">
    <w:name w:val="Body Text Indent 2"/>
    <w:basedOn w:val="Normal"/>
    <w:pPr>
      <w:ind w:left="360"/>
      <w:jc w:val="both"/>
    </w:pPr>
    <w:rPr>
      <w:rFonts w:ascii="Times New Roman" w:hAnsi="Times New Roman" w:cs="Times New Roman"/>
      <w:bCs w:val="0"/>
      <w:color w:val="auto"/>
      <w:sz w:val="24"/>
    </w:rPr>
  </w:style>
  <w:style w:type="paragraph" w:styleId="ListParagraph">
    <w:name w:val="List Paragraph"/>
    <w:basedOn w:val="Normal"/>
    <w:uiPriority w:val="34"/>
    <w:qFormat/>
    <w:rsid w:val="00B97DC8"/>
    <w:pPr>
      <w:spacing w:after="200" w:line="276" w:lineRule="auto"/>
      <w:ind w:left="720"/>
      <w:contextualSpacing/>
    </w:pPr>
    <w:rPr>
      <w:rFonts w:ascii="Calibri" w:hAnsi="Calibri" w:cs="Times New Roman"/>
      <w:b w:val="0"/>
      <w:bCs w:val="0"/>
      <w:color w:val="auto"/>
      <w:sz w:val="22"/>
    </w:rPr>
  </w:style>
  <w:style w:type="character" w:customStyle="1" w:styleId="yiv2333437391">
    <w:name w:val="yiv2333437391"/>
    <w:basedOn w:val="DefaultParagraphFont"/>
    <w:rsid w:val="008C72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0F43-0184-46A8-A274-082AA768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user</cp:lastModifiedBy>
  <cp:revision>2</cp:revision>
  <dcterms:created xsi:type="dcterms:W3CDTF">2016-09-24T07:42:00Z</dcterms:created>
  <dcterms:modified xsi:type="dcterms:W3CDTF">2016-09-24T07:42:00Z</dcterms:modified>
</cp:coreProperties>
</file>